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8A1" w:rsidRDefault="005935A6">
      <w:pPr>
        <w:spacing w:line="480" w:lineRule="exact"/>
        <w:jc w:val="center"/>
        <w:rPr>
          <w:rFonts w:ascii="黑体" w:eastAsia="黑体" w:hAnsi="黑体"/>
          <w:b/>
          <w:sz w:val="40"/>
          <w:szCs w:val="28"/>
        </w:rPr>
      </w:pPr>
      <w:bookmarkStart w:id="0" w:name="_Toc190124703"/>
      <w:r>
        <w:rPr>
          <w:rFonts w:ascii="黑体" w:eastAsia="黑体" w:hAnsi="黑体" w:hint="eastAsia"/>
          <w:b/>
          <w:sz w:val="40"/>
          <w:szCs w:val="28"/>
        </w:rPr>
        <w:t>科技楼物业服务协议</w:t>
      </w:r>
      <w:bookmarkEnd w:id="0"/>
      <w:r>
        <w:rPr>
          <w:rFonts w:ascii="黑体" w:eastAsia="黑体" w:hAnsi="黑体" w:hint="eastAsia"/>
          <w:b/>
          <w:sz w:val="40"/>
          <w:szCs w:val="28"/>
        </w:rPr>
        <w:t>（样式）</w:t>
      </w:r>
    </w:p>
    <w:p w:rsidR="002938A1" w:rsidRDefault="002938A1">
      <w:pPr>
        <w:spacing w:line="520" w:lineRule="exact"/>
        <w:rPr>
          <w:rFonts w:ascii="仿宋_GB2312" w:eastAsia="仿宋_GB2312" w:hAnsi="宋体" w:cs="宋体"/>
          <w:color w:val="000000"/>
          <w:kern w:val="0"/>
          <w:sz w:val="30"/>
          <w:szCs w:val="30"/>
          <w:shd w:val="clear" w:color="auto" w:fill="FFFFFF"/>
        </w:rPr>
      </w:pPr>
    </w:p>
    <w:p w:rsidR="002938A1" w:rsidRDefault="005935A6">
      <w:pPr>
        <w:spacing w:line="520" w:lineRule="exact"/>
        <w:rPr>
          <w:rFonts w:ascii="仿宋_GB2312" w:eastAsia="仿宋_GB2312" w:hAnsi="宋体" w:cs="仿宋"/>
          <w:b/>
          <w:color w:val="000000"/>
          <w:sz w:val="30"/>
          <w:szCs w:val="30"/>
        </w:rPr>
      </w:pPr>
      <w:r>
        <w:rPr>
          <w:rFonts w:ascii="仿宋_GB2312" w:eastAsia="仿宋_GB2312" w:hAnsi="宋体" w:cs="仿宋" w:hint="eastAsia"/>
          <w:b/>
          <w:color w:val="000000"/>
          <w:kern w:val="0"/>
          <w:sz w:val="30"/>
          <w:szCs w:val="30"/>
          <w:shd w:val="clear" w:color="auto" w:fill="FFFFFF"/>
        </w:rPr>
        <w:t>甲方：</w:t>
      </w:r>
      <w:r>
        <w:rPr>
          <w:rFonts w:ascii="仿宋_GB2312" w:eastAsia="仿宋_GB2312" w:hAnsi="宋体" w:cs="仿宋" w:hint="eastAsia"/>
          <w:b/>
          <w:color w:val="000000"/>
          <w:sz w:val="30"/>
          <w:szCs w:val="30"/>
        </w:rPr>
        <w:t>河北师大资产经营管理有限公司</w:t>
      </w:r>
    </w:p>
    <w:p w:rsidR="002938A1" w:rsidRDefault="005935A6">
      <w:pPr>
        <w:spacing w:line="520" w:lineRule="exact"/>
        <w:rPr>
          <w:rFonts w:ascii="仿宋_GB2312" w:eastAsia="仿宋_GB2312" w:hAnsi="宋体" w:cs="仿宋"/>
          <w:b/>
          <w:color w:val="000000"/>
          <w:kern w:val="0"/>
          <w:sz w:val="30"/>
          <w:szCs w:val="30"/>
          <w:shd w:val="clear" w:color="auto" w:fill="FFFFFF"/>
        </w:rPr>
      </w:pPr>
      <w:r>
        <w:rPr>
          <w:rFonts w:ascii="仿宋_GB2312" w:eastAsia="仿宋_GB2312" w:hAnsi="宋体" w:cs="仿宋" w:hint="eastAsia"/>
          <w:b/>
          <w:color w:val="000000"/>
          <w:kern w:val="0"/>
          <w:sz w:val="30"/>
          <w:szCs w:val="30"/>
          <w:shd w:val="clear" w:color="auto" w:fill="FFFFFF"/>
        </w:rPr>
        <w:t>乙方：</w:t>
      </w:r>
    </w:p>
    <w:p w:rsidR="002938A1" w:rsidRDefault="005935A6">
      <w:pPr>
        <w:spacing w:line="520" w:lineRule="exact"/>
        <w:ind w:firstLineChars="250" w:firstLine="753"/>
        <w:rPr>
          <w:rFonts w:ascii="仿宋_GB2312" w:eastAsia="仿宋_GB2312" w:hAnsi="宋体" w:cs="宋体"/>
          <w:b/>
          <w:color w:val="000000"/>
          <w:kern w:val="0"/>
          <w:sz w:val="30"/>
          <w:szCs w:val="30"/>
          <w:shd w:val="clear" w:color="auto" w:fill="FFFFFF"/>
        </w:rPr>
      </w:pPr>
      <w:bookmarkStart w:id="1" w:name="OLE_LINK51"/>
      <w:bookmarkStart w:id="2" w:name="OLE_LINK52"/>
      <w:bookmarkStart w:id="3" w:name="OLE_LINK46"/>
      <w:r>
        <w:rPr>
          <w:rFonts w:ascii="仿宋_GB2312" w:eastAsia="仿宋_GB2312" w:hAnsi="宋体" w:cs="宋体" w:hint="eastAsia"/>
          <w:b/>
          <w:color w:val="000000"/>
          <w:kern w:val="0"/>
          <w:sz w:val="30"/>
          <w:szCs w:val="30"/>
          <w:shd w:val="clear" w:color="auto" w:fill="FFFFFF"/>
        </w:rPr>
        <w:t>联系人：</w:t>
      </w:r>
      <w:r>
        <w:rPr>
          <w:rFonts w:ascii="仿宋_GB2312" w:eastAsia="仿宋_GB2312" w:hAnsi="宋体" w:cs="宋体" w:hint="eastAsia"/>
          <w:b/>
          <w:color w:val="000000"/>
          <w:kern w:val="0"/>
          <w:sz w:val="30"/>
          <w:szCs w:val="30"/>
          <w:shd w:val="clear" w:color="auto" w:fill="FFFFFF"/>
        </w:rPr>
        <w:t xml:space="preserve">   </w:t>
      </w:r>
      <w:r>
        <w:rPr>
          <w:rFonts w:ascii="仿宋_GB2312" w:eastAsia="仿宋_GB2312" w:hAnsi="宋体" w:cs="宋体" w:hint="eastAsia"/>
          <w:b/>
          <w:color w:val="000000"/>
          <w:kern w:val="0"/>
          <w:sz w:val="30"/>
          <w:szCs w:val="30"/>
          <w:shd w:val="clear" w:color="auto" w:fill="FFFFFF"/>
        </w:rPr>
        <w:t>，联系电话：</w:t>
      </w:r>
      <w:r>
        <w:rPr>
          <w:rFonts w:ascii="仿宋_GB2312" w:eastAsia="仿宋_GB2312" w:hAnsi="宋体" w:cs="宋体" w:hint="eastAsia"/>
          <w:b/>
          <w:color w:val="000000"/>
          <w:kern w:val="0"/>
          <w:sz w:val="30"/>
          <w:szCs w:val="30"/>
          <w:shd w:val="clear" w:color="auto" w:fill="FFFFFF"/>
        </w:rPr>
        <w:t xml:space="preserve">   </w:t>
      </w:r>
    </w:p>
    <w:bookmarkEnd w:id="1"/>
    <w:bookmarkEnd w:id="2"/>
    <w:bookmarkEnd w:id="3"/>
    <w:p w:rsidR="002938A1" w:rsidRDefault="005935A6">
      <w:pPr>
        <w:spacing w:line="520" w:lineRule="exact"/>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 xml:space="preserve"> </w:t>
      </w:r>
    </w:p>
    <w:p w:rsidR="002938A1" w:rsidRDefault="005935A6">
      <w:pPr>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鉴于</w:t>
      </w:r>
      <w:r>
        <w:rPr>
          <w:rFonts w:ascii="仿宋_GB2312" w:eastAsia="仿宋_GB2312" w:hAnsi="宋体" w:cs="仿宋" w:hint="eastAsia"/>
          <w:color w:val="000000"/>
          <w:sz w:val="30"/>
          <w:szCs w:val="30"/>
        </w:rPr>
        <w:t>甲方将位于</w:t>
      </w:r>
      <w:bookmarkStart w:id="4" w:name="OLE_LINK29"/>
      <w:bookmarkStart w:id="5" w:name="OLE_LINK28"/>
      <w:r>
        <w:rPr>
          <w:rFonts w:ascii="仿宋_GB2312" w:eastAsia="仿宋_GB2312" w:hAnsi="宋体" w:cs="仿宋" w:hint="eastAsia"/>
          <w:color w:val="000000"/>
          <w:sz w:val="30"/>
          <w:szCs w:val="30"/>
        </w:rPr>
        <w:t>石家庄市裕华区建设南大街</w:t>
      </w:r>
      <w:r>
        <w:rPr>
          <w:rFonts w:ascii="仿宋_GB2312" w:eastAsia="仿宋_GB2312" w:hAnsi="宋体" w:cs="仿宋" w:hint="eastAsia"/>
          <w:color w:val="000000"/>
          <w:sz w:val="30"/>
          <w:szCs w:val="30"/>
        </w:rPr>
        <w:t>269</w:t>
      </w:r>
      <w:r>
        <w:rPr>
          <w:rFonts w:ascii="仿宋_GB2312" w:eastAsia="仿宋_GB2312" w:hAnsi="宋体" w:cs="仿宋" w:hint="eastAsia"/>
          <w:color w:val="000000"/>
          <w:sz w:val="30"/>
          <w:szCs w:val="30"/>
        </w:rPr>
        <w:t>号的河北师范大学科研楼及农村教师培训基地综合楼</w:t>
      </w:r>
      <w:r>
        <w:rPr>
          <w:rFonts w:ascii="仿宋_GB2312" w:eastAsia="仿宋_GB2312" w:hAnsi="宋体" w:cs="仿宋" w:hint="eastAsia"/>
          <w:color w:val="000000"/>
          <w:sz w:val="30"/>
          <w:szCs w:val="30"/>
        </w:rPr>
        <w:t>B</w:t>
      </w:r>
      <w:r>
        <w:rPr>
          <w:rFonts w:ascii="仿宋_GB2312" w:eastAsia="仿宋_GB2312" w:hAnsi="宋体" w:cs="仿宋" w:hint="eastAsia"/>
          <w:color w:val="000000"/>
          <w:sz w:val="30"/>
          <w:szCs w:val="30"/>
        </w:rPr>
        <w:t>座</w:t>
      </w:r>
      <w:r>
        <w:rPr>
          <w:rFonts w:ascii="仿宋_GB2312" w:eastAsia="仿宋_GB2312" w:hAnsi="宋体" w:cs="仿宋" w:hint="eastAsia"/>
          <w:color w:val="000000"/>
          <w:sz w:val="30"/>
          <w:szCs w:val="30"/>
          <w:u w:val="single"/>
        </w:rPr>
        <w:t>14</w:t>
      </w:r>
      <w:r>
        <w:rPr>
          <w:rFonts w:ascii="仿宋_GB2312" w:eastAsia="仿宋_GB2312" w:hAnsi="宋体" w:cs="仿宋" w:hint="eastAsia"/>
          <w:color w:val="000000"/>
          <w:sz w:val="30"/>
          <w:szCs w:val="30"/>
        </w:rPr>
        <w:t>层</w:t>
      </w:r>
      <w:r>
        <w:rPr>
          <w:rFonts w:ascii="仿宋_GB2312" w:eastAsia="仿宋_GB2312" w:hAnsi="宋体" w:cs="仿宋" w:hint="eastAsia"/>
          <w:color w:val="000000"/>
          <w:sz w:val="30"/>
          <w:szCs w:val="30"/>
          <w:u w:val="single"/>
        </w:rPr>
        <w:t>1417</w:t>
      </w:r>
      <w:r>
        <w:rPr>
          <w:rFonts w:ascii="仿宋_GB2312" w:eastAsia="仿宋_GB2312" w:hAnsi="宋体" w:cs="仿宋" w:hint="eastAsia"/>
          <w:color w:val="000000"/>
          <w:sz w:val="30"/>
          <w:szCs w:val="30"/>
          <w:u w:val="single"/>
        </w:rPr>
        <w:t>、</w:t>
      </w:r>
      <w:r>
        <w:rPr>
          <w:rFonts w:ascii="仿宋_GB2312" w:eastAsia="仿宋_GB2312" w:hAnsi="宋体" w:cs="仿宋" w:hint="eastAsia"/>
          <w:color w:val="000000"/>
          <w:sz w:val="30"/>
          <w:szCs w:val="30"/>
          <w:u w:val="single"/>
        </w:rPr>
        <w:t>1418</w:t>
      </w:r>
      <w:r>
        <w:rPr>
          <w:rFonts w:ascii="仿宋_GB2312" w:eastAsia="仿宋_GB2312" w:hAnsi="宋体" w:cs="仿宋" w:hint="eastAsia"/>
          <w:color w:val="000000"/>
          <w:sz w:val="30"/>
          <w:szCs w:val="30"/>
        </w:rPr>
        <w:t>室</w:t>
      </w:r>
      <w:r w:rsidR="00156856">
        <w:rPr>
          <w:rFonts w:ascii="仿宋_GB2312" w:eastAsia="仿宋_GB2312" w:hAnsi="宋体" w:cs="仿宋" w:hint="eastAsia"/>
          <w:color w:val="000000"/>
          <w:sz w:val="30"/>
          <w:szCs w:val="30"/>
        </w:rPr>
        <w:t>建筑</w:t>
      </w:r>
      <w:r>
        <w:rPr>
          <w:rFonts w:ascii="仿宋_GB2312" w:eastAsia="仿宋_GB2312" w:hAnsi="宋体" w:cs="仿宋" w:hint="eastAsia"/>
          <w:color w:val="000000"/>
          <w:sz w:val="30"/>
          <w:szCs w:val="30"/>
        </w:rPr>
        <w:t>面积总计</w:t>
      </w:r>
      <w:r>
        <w:rPr>
          <w:rFonts w:ascii="仿宋_GB2312" w:eastAsia="仿宋_GB2312" w:hAnsi="宋体" w:cs="仿宋" w:hint="eastAsia"/>
          <w:color w:val="000000"/>
          <w:sz w:val="30"/>
          <w:szCs w:val="30"/>
          <w:u w:val="single"/>
        </w:rPr>
        <w:t>90</w:t>
      </w:r>
      <w:r>
        <w:rPr>
          <w:rFonts w:ascii="仿宋_GB2312" w:eastAsia="仿宋_GB2312" w:hAnsi="宋体" w:cs="仿宋" w:hint="eastAsia"/>
          <w:color w:val="000000"/>
          <w:sz w:val="30"/>
          <w:szCs w:val="30"/>
        </w:rPr>
        <w:t>平方米房屋</w:t>
      </w:r>
      <w:bookmarkEnd w:id="4"/>
      <w:bookmarkEnd w:id="5"/>
      <w:r>
        <w:rPr>
          <w:rFonts w:ascii="仿宋_GB2312" w:eastAsia="仿宋_GB2312" w:hAnsi="宋体" w:cs="仿宋" w:hint="eastAsia"/>
          <w:color w:val="000000"/>
          <w:sz w:val="30"/>
          <w:szCs w:val="30"/>
        </w:rPr>
        <w:t>出租给乙方使用。租赁日期自</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日起至</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日止</w:t>
      </w:r>
      <w:r>
        <w:rPr>
          <w:rFonts w:ascii="仿宋_GB2312" w:eastAsia="仿宋_GB2312" w:hAnsi="宋体" w:hint="eastAsia"/>
          <w:bCs/>
          <w:color w:val="000000"/>
          <w:sz w:val="30"/>
          <w:szCs w:val="30"/>
        </w:rPr>
        <w:t>，</w:t>
      </w:r>
      <w:r>
        <w:rPr>
          <w:rFonts w:ascii="仿宋_GB2312" w:eastAsia="仿宋_GB2312" w:hAnsi="宋体" w:cs="宋体" w:hint="eastAsia"/>
          <w:color w:val="000000"/>
          <w:kern w:val="0"/>
          <w:sz w:val="30"/>
          <w:szCs w:val="30"/>
          <w:shd w:val="clear" w:color="auto" w:fill="FFFFFF"/>
        </w:rPr>
        <w:t>甲乙双方在自愿、平等、协商一致的基础上订立本协议。</w:t>
      </w:r>
    </w:p>
    <w:p w:rsidR="002938A1" w:rsidRDefault="005935A6">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bookmarkStart w:id="6" w:name="OLE_LINK10"/>
      <w:bookmarkStart w:id="7" w:name="OLE_LINK16"/>
      <w:r>
        <w:rPr>
          <w:rFonts w:ascii="仿宋_GB2312" w:eastAsia="仿宋_GB2312" w:hAnsi="宋体" w:cs="宋体" w:hint="eastAsia"/>
          <w:b/>
          <w:color w:val="000000"/>
          <w:kern w:val="0"/>
          <w:sz w:val="30"/>
          <w:szCs w:val="30"/>
          <w:shd w:val="clear" w:color="auto" w:fill="FFFFFF"/>
        </w:rPr>
        <w:t>第一条</w:t>
      </w:r>
      <w:r>
        <w:rPr>
          <w:rFonts w:ascii="仿宋_GB2312" w:eastAsia="仿宋_GB2312" w:hAnsi="宋体" w:cs="宋体" w:hint="eastAsia"/>
          <w:b/>
          <w:color w:val="000000"/>
          <w:kern w:val="0"/>
          <w:sz w:val="30"/>
          <w:szCs w:val="30"/>
          <w:shd w:val="clear" w:color="auto" w:fill="FFFFFF"/>
        </w:rPr>
        <w:t xml:space="preserve"> </w:t>
      </w:r>
      <w:bookmarkStart w:id="8" w:name="OLE_LINK15"/>
      <w:bookmarkStart w:id="9" w:name="OLE_LINK11"/>
      <w:bookmarkStart w:id="10" w:name="OLE_LINK1"/>
      <w:r>
        <w:rPr>
          <w:rFonts w:ascii="仿宋_GB2312" w:eastAsia="仿宋_GB2312" w:hAnsi="宋体" w:cs="宋体" w:hint="eastAsia"/>
          <w:b/>
          <w:color w:val="000000"/>
          <w:kern w:val="0"/>
          <w:sz w:val="30"/>
          <w:szCs w:val="30"/>
          <w:shd w:val="clear" w:color="auto" w:fill="FFFFFF"/>
        </w:rPr>
        <w:t>甲方</w:t>
      </w:r>
      <w:bookmarkEnd w:id="8"/>
      <w:bookmarkEnd w:id="9"/>
      <w:r>
        <w:rPr>
          <w:rFonts w:ascii="仿宋_GB2312" w:eastAsia="仿宋_GB2312" w:hAnsi="宋体" w:cs="宋体" w:hint="eastAsia"/>
          <w:b/>
          <w:color w:val="000000"/>
          <w:kern w:val="0"/>
          <w:sz w:val="30"/>
          <w:szCs w:val="30"/>
          <w:shd w:val="clear" w:color="auto" w:fill="FFFFFF"/>
        </w:rPr>
        <w:t>的责任与义务</w:t>
      </w:r>
    </w:p>
    <w:bookmarkEnd w:id="10"/>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甲方委托的物业公司为乙方提供下列服务</w:t>
      </w:r>
      <w:r>
        <w:rPr>
          <w:rFonts w:ascii="仿宋_GB2312" w:eastAsia="仿宋_GB2312" w:hAnsi="宋体" w:cs="宋体" w:hint="eastAsia"/>
          <w:color w:val="000000"/>
          <w:kern w:val="0"/>
          <w:sz w:val="30"/>
          <w:szCs w:val="30"/>
          <w:shd w:val="clear" w:color="auto" w:fill="FFFFFF"/>
        </w:rPr>
        <w:t>:</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bookmarkStart w:id="11" w:name="OLE_LINK9"/>
      <w:bookmarkStart w:id="12" w:name="OLE_LINK12"/>
      <w:r>
        <w:rPr>
          <w:rFonts w:ascii="仿宋_GB2312" w:eastAsia="仿宋_GB2312" w:hAnsi="宋体" w:cs="宋体" w:hint="eastAsia"/>
          <w:color w:val="000000"/>
          <w:kern w:val="0"/>
          <w:sz w:val="30"/>
          <w:szCs w:val="30"/>
          <w:shd w:val="clear" w:color="auto" w:fill="FFFFFF"/>
        </w:rPr>
        <w:t>承租房屋公共区域和公共设施设备</w:t>
      </w:r>
      <w:bookmarkEnd w:id="11"/>
      <w:bookmarkEnd w:id="12"/>
      <w:r>
        <w:rPr>
          <w:rFonts w:ascii="仿宋_GB2312" w:eastAsia="仿宋_GB2312" w:hAnsi="宋体" w:cs="宋体" w:hint="eastAsia"/>
          <w:color w:val="000000"/>
          <w:kern w:val="0"/>
          <w:sz w:val="30"/>
          <w:szCs w:val="30"/>
          <w:shd w:val="clear" w:color="auto" w:fill="FFFFFF"/>
        </w:rPr>
        <w:t>的日常运行和维护；</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承租房屋公共区域绿化养护服务、卫生清洁服务、公共秩序的维护服务；</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涉及公共安全的禁止行为管理；</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装修审批、装修水电管理、装修押金收缴、装修安全管理；</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5.</w:t>
      </w:r>
      <w:r>
        <w:rPr>
          <w:rFonts w:ascii="仿宋_GB2312" w:eastAsia="仿宋_GB2312" w:hAnsi="宋体" w:cs="宋体" w:hint="eastAsia"/>
          <w:color w:val="000000"/>
          <w:kern w:val="0"/>
          <w:sz w:val="30"/>
          <w:szCs w:val="30"/>
          <w:shd w:val="clear" w:color="auto" w:fill="FFFFFF"/>
        </w:rPr>
        <w:t>按照物业公司制定的收费标准向乙方收取水电费、空调费。</w:t>
      </w:r>
    </w:p>
    <w:p w:rsidR="002938A1" w:rsidRDefault="005935A6">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第二条</w:t>
      </w:r>
      <w:r>
        <w:rPr>
          <w:rFonts w:ascii="仿宋_GB2312" w:eastAsia="仿宋_GB2312" w:hAnsi="宋体" w:cs="宋体" w:hint="eastAsia"/>
          <w:b/>
          <w:color w:val="000000"/>
          <w:kern w:val="0"/>
          <w:sz w:val="30"/>
          <w:szCs w:val="30"/>
          <w:shd w:val="clear" w:color="auto" w:fill="FFFFFF"/>
        </w:rPr>
        <w:t xml:space="preserve"> </w:t>
      </w:r>
      <w:r>
        <w:rPr>
          <w:rFonts w:ascii="仿宋_GB2312" w:eastAsia="仿宋_GB2312" w:hAnsi="宋体" w:cs="宋体" w:hint="eastAsia"/>
          <w:b/>
          <w:color w:val="000000"/>
          <w:kern w:val="0"/>
          <w:sz w:val="30"/>
          <w:szCs w:val="30"/>
          <w:shd w:val="clear" w:color="auto" w:fill="FFFFFF"/>
        </w:rPr>
        <w:t>乙方责任与义务</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服从甲方和甲方委托的物业公司对装修、安全、卫生、治安、垃圾等方面的管理；</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按</w:t>
      </w:r>
      <w:r>
        <w:rPr>
          <w:rFonts w:ascii="仿宋_GB2312" w:eastAsia="仿宋_GB2312" w:hAnsi="宋体" w:cs="宋体" w:hint="eastAsia"/>
          <w:color w:val="000000"/>
          <w:kern w:val="0"/>
          <w:sz w:val="30"/>
          <w:szCs w:val="30"/>
          <w:shd w:val="clear" w:color="auto" w:fill="FFFFFF"/>
        </w:rPr>
        <w:t>5.4</w:t>
      </w:r>
      <w:r>
        <w:rPr>
          <w:rFonts w:ascii="仿宋_GB2312" w:eastAsia="仿宋_GB2312" w:hAnsi="宋体" w:cs="宋体" w:hint="eastAsia"/>
          <w:color w:val="000000"/>
          <w:kern w:val="0"/>
          <w:sz w:val="30"/>
          <w:szCs w:val="30"/>
          <w:shd w:val="clear" w:color="auto" w:fill="FFFFFF"/>
        </w:rPr>
        <w:t>元</w:t>
      </w:r>
      <w:r>
        <w:rPr>
          <w:rFonts w:ascii="仿宋_GB2312" w:eastAsia="仿宋_GB2312" w:hAnsi="宋体" w:cs="宋体" w:hint="eastAsia"/>
          <w:color w:val="000000"/>
          <w:kern w:val="0"/>
          <w:sz w:val="30"/>
          <w:szCs w:val="30"/>
          <w:shd w:val="clear" w:color="auto" w:fill="FFFFFF"/>
        </w:rPr>
        <w:t>/</w:t>
      </w:r>
      <w:r>
        <w:rPr>
          <w:rFonts w:ascii="仿宋_GB2312" w:eastAsia="仿宋_GB2312" w:hAnsi="宋体" w:cs="宋体" w:hint="eastAsia"/>
          <w:color w:val="000000"/>
          <w:kern w:val="0"/>
          <w:sz w:val="30"/>
          <w:szCs w:val="30"/>
          <w:shd w:val="clear" w:color="auto" w:fill="FFFFFF"/>
        </w:rPr>
        <w:t>平方米</w:t>
      </w:r>
      <w:r>
        <w:rPr>
          <w:rFonts w:ascii="仿宋_GB2312" w:eastAsia="仿宋_GB2312" w:hAnsi="宋体" w:cs="宋体" w:hint="eastAsia"/>
          <w:color w:val="000000"/>
          <w:kern w:val="0"/>
          <w:sz w:val="30"/>
          <w:szCs w:val="30"/>
          <w:shd w:val="clear" w:color="auto" w:fill="FFFFFF"/>
        </w:rPr>
        <w:t>/</w:t>
      </w:r>
      <w:r>
        <w:rPr>
          <w:rFonts w:ascii="仿宋_GB2312" w:eastAsia="仿宋_GB2312" w:hAnsi="宋体" w:cs="宋体" w:hint="eastAsia"/>
          <w:color w:val="000000"/>
          <w:kern w:val="0"/>
          <w:sz w:val="30"/>
          <w:szCs w:val="30"/>
          <w:shd w:val="clear" w:color="auto" w:fill="FFFFFF"/>
        </w:rPr>
        <w:t>月的标准向甲方缴纳物业费，每月物业费</w:t>
      </w:r>
      <w:r>
        <w:rPr>
          <w:rFonts w:ascii="仿宋_GB2312" w:eastAsia="仿宋_GB2312" w:hAnsi="宋体" w:cs="宋体" w:hint="eastAsia"/>
          <w:color w:val="000000"/>
          <w:kern w:val="0"/>
          <w:sz w:val="30"/>
          <w:szCs w:val="30"/>
          <w:shd w:val="clear" w:color="auto" w:fill="FFFFFF"/>
        </w:rPr>
        <w:t>486</w:t>
      </w:r>
      <w:r>
        <w:rPr>
          <w:rFonts w:ascii="仿宋_GB2312" w:eastAsia="仿宋_GB2312" w:hAnsi="宋体" w:cs="宋体" w:hint="eastAsia"/>
          <w:color w:val="000000"/>
          <w:kern w:val="0"/>
          <w:sz w:val="30"/>
          <w:szCs w:val="30"/>
          <w:shd w:val="clear" w:color="auto" w:fill="FFFFFF"/>
        </w:rPr>
        <w:t>元，缴费时间与缴费金额如下表：</w:t>
      </w:r>
    </w:p>
    <w:p w:rsidR="002938A1" w:rsidRDefault="002938A1">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bookmarkStart w:id="13" w:name="_GoBack"/>
      <w:bookmarkEnd w:id="13"/>
    </w:p>
    <w:p w:rsidR="002938A1" w:rsidRDefault="002938A1">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p>
    <w:tbl>
      <w:tblPr>
        <w:tblStyle w:val="af0"/>
        <w:tblW w:w="9649" w:type="dxa"/>
        <w:jc w:val="center"/>
        <w:tblLayout w:type="fixed"/>
        <w:tblCellMar>
          <w:left w:w="57" w:type="dxa"/>
          <w:right w:w="57" w:type="dxa"/>
        </w:tblCellMar>
        <w:tblLook w:val="04A0"/>
      </w:tblPr>
      <w:tblGrid>
        <w:gridCol w:w="1306"/>
        <w:gridCol w:w="2106"/>
        <w:gridCol w:w="2126"/>
        <w:gridCol w:w="2126"/>
        <w:gridCol w:w="1985"/>
      </w:tblGrid>
      <w:tr w:rsidR="002938A1">
        <w:trPr>
          <w:trHeight w:val="425"/>
          <w:jc w:val="center"/>
        </w:trPr>
        <w:tc>
          <w:tcPr>
            <w:tcW w:w="1306" w:type="dxa"/>
            <w:vAlign w:val="center"/>
          </w:tcPr>
          <w:p w:rsidR="002938A1" w:rsidRDefault="005935A6">
            <w:pPr>
              <w:spacing w:line="320" w:lineRule="exact"/>
              <w:jc w:val="center"/>
              <w:rPr>
                <w:rFonts w:ascii="仿宋_GB2312" w:eastAsia="仿宋_GB2312" w:hAnsi="黑体"/>
                <w:b/>
                <w:sz w:val="24"/>
              </w:rPr>
            </w:pPr>
            <w:bookmarkStart w:id="14" w:name="OLE_LINK17"/>
            <w:bookmarkStart w:id="15" w:name="_Hlk203476096"/>
            <w:r>
              <w:rPr>
                <w:rFonts w:ascii="仿宋_GB2312" w:eastAsia="仿宋_GB2312" w:hAnsi="黑体" w:hint="eastAsia"/>
                <w:b/>
                <w:sz w:val="24"/>
              </w:rPr>
              <w:t>应缴时间</w:t>
            </w:r>
            <w:bookmarkEnd w:id="14"/>
          </w:p>
        </w:tc>
        <w:tc>
          <w:tcPr>
            <w:tcW w:w="210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156856">
        <w:trPr>
          <w:jc w:val="center"/>
        </w:trPr>
        <w:tc>
          <w:tcPr>
            <w:tcW w:w="1306" w:type="dxa"/>
            <w:vAlign w:val="center"/>
          </w:tcPr>
          <w:p w:rsidR="00156856" w:rsidRDefault="00156856">
            <w:pPr>
              <w:spacing w:line="320" w:lineRule="exact"/>
              <w:jc w:val="center"/>
              <w:rPr>
                <w:rFonts w:ascii="仿宋_GB2312" w:eastAsia="仿宋_GB2312" w:hAnsiTheme="minorEastAsia"/>
                <w:b/>
                <w:sz w:val="24"/>
              </w:rPr>
            </w:pPr>
            <w:bookmarkStart w:id="16" w:name="_Hlk203480535"/>
            <w:r>
              <w:rPr>
                <w:rFonts w:ascii="仿宋_GB2312" w:eastAsia="仿宋_GB2312" w:hAnsiTheme="minorEastAsia" w:hint="eastAsia"/>
                <w:b/>
                <w:sz w:val="24"/>
              </w:rPr>
              <w:t>应缴金额</w:t>
            </w:r>
          </w:p>
        </w:tc>
        <w:tc>
          <w:tcPr>
            <w:tcW w:w="2106" w:type="dxa"/>
            <w:vAlign w:val="center"/>
          </w:tcPr>
          <w:p w:rsidR="00156856" w:rsidRDefault="00156856">
            <w:pPr>
              <w:spacing w:line="320" w:lineRule="exact"/>
              <w:jc w:val="center"/>
              <w:rPr>
                <w:rFonts w:ascii="仿宋_GB2312" w:eastAsia="仿宋_GB2312" w:hAnsi="微软雅黑"/>
                <w:b/>
                <w:sz w:val="24"/>
              </w:rPr>
            </w:pPr>
            <w:bookmarkStart w:id="17" w:name="OLE_LINK19"/>
            <w:bookmarkStart w:id="18" w:name="OLE_LINK18"/>
            <w:r>
              <w:rPr>
                <w:rFonts w:ascii="仿宋_GB2312" w:eastAsia="仿宋_GB2312" w:hAnsi="微软雅黑" w:hint="eastAsia"/>
                <w:b/>
                <w:sz w:val="24"/>
              </w:rPr>
              <w:t>1458元</w:t>
            </w:r>
            <w:bookmarkEnd w:id="17"/>
            <w:bookmarkEnd w:id="18"/>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bookmarkEnd w:id="15"/>
      <w:bookmarkEnd w:id="16"/>
      <w:tr w:rsidR="002938A1">
        <w:trPr>
          <w:trHeight w:val="633"/>
          <w:jc w:val="center"/>
        </w:trPr>
        <w:tc>
          <w:tcPr>
            <w:tcW w:w="1306" w:type="dxa"/>
            <w:vAlign w:val="center"/>
          </w:tcPr>
          <w:p w:rsidR="002938A1" w:rsidRDefault="005935A6">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156856">
        <w:trPr>
          <w:jc w:val="center"/>
        </w:trPr>
        <w:tc>
          <w:tcPr>
            <w:tcW w:w="1306" w:type="dxa"/>
            <w:vAlign w:val="center"/>
          </w:tcPr>
          <w:p w:rsidR="00156856" w:rsidRDefault="00156856">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2938A1">
        <w:trPr>
          <w:trHeight w:val="633"/>
          <w:jc w:val="center"/>
        </w:trPr>
        <w:tc>
          <w:tcPr>
            <w:tcW w:w="1306" w:type="dxa"/>
            <w:vAlign w:val="center"/>
          </w:tcPr>
          <w:p w:rsidR="002938A1" w:rsidRDefault="005935A6">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156856">
        <w:trPr>
          <w:jc w:val="center"/>
        </w:trPr>
        <w:tc>
          <w:tcPr>
            <w:tcW w:w="1306" w:type="dxa"/>
            <w:vAlign w:val="center"/>
          </w:tcPr>
          <w:p w:rsidR="00156856" w:rsidRDefault="00156856">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2938A1">
        <w:trPr>
          <w:trHeight w:val="633"/>
          <w:jc w:val="center"/>
        </w:trPr>
        <w:tc>
          <w:tcPr>
            <w:tcW w:w="1306" w:type="dxa"/>
            <w:vAlign w:val="center"/>
          </w:tcPr>
          <w:p w:rsidR="002938A1" w:rsidRDefault="005935A6">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156856">
        <w:trPr>
          <w:jc w:val="center"/>
        </w:trPr>
        <w:tc>
          <w:tcPr>
            <w:tcW w:w="1306" w:type="dxa"/>
            <w:vAlign w:val="center"/>
          </w:tcPr>
          <w:p w:rsidR="00156856" w:rsidRDefault="00156856">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2938A1">
        <w:trPr>
          <w:trHeight w:val="633"/>
          <w:jc w:val="center"/>
        </w:trPr>
        <w:tc>
          <w:tcPr>
            <w:tcW w:w="1306" w:type="dxa"/>
            <w:vAlign w:val="center"/>
          </w:tcPr>
          <w:p w:rsidR="002938A1" w:rsidRDefault="005935A6">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2126"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c>
          <w:tcPr>
            <w:tcW w:w="1985" w:type="dxa"/>
            <w:vAlign w:val="center"/>
          </w:tcPr>
          <w:p w:rsidR="002938A1" w:rsidRDefault="005935A6">
            <w:pPr>
              <w:spacing w:line="320" w:lineRule="exact"/>
              <w:jc w:val="center"/>
              <w:rPr>
                <w:rFonts w:ascii="仿宋_GB2312" w:eastAsia="仿宋_GB2312" w:hAnsi="黑体"/>
                <w:b/>
                <w:w w:val="90"/>
                <w:sz w:val="24"/>
              </w:rPr>
            </w:pPr>
            <w:r>
              <w:rPr>
                <w:rFonts w:ascii="仿宋_GB2312" w:eastAsia="仿宋_GB2312" w:hAnsi="黑体" w:hint="eastAsia"/>
                <w:b/>
                <w:w w:val="90"/>
                <w:sz w:val="24"/>
              </w:rPr>
              <w:t>年</w:t>
            </w:r>
            <w:r>
              <w:rPr>
                <w:rFonts w:ascii="仿宋_GB2312" w:eastAsia="仿宋_GB2312" w:hAnsi="黑体" w:hint="eastAsia"/>
                <w:b/>
                <w:w w:val="90"/>
                <w:sz w:val="24"/>
              </w:rPr>
              <w:t xml:space="preserve"> </w:t>
            </w:r>
            <w:r>
              <w:rPr>
                <w:rFonts w:ascii="仿宋_GB2312" w:eastAsia="仿宋_GB2312" w:hAnsi="黑体" w:hint="eastAsia"/>
                <w:b/>
                <w:w w:val="90"/>
                <w:sz w:val="24"/>
              </w:rPr>
              <w:t>月</w:t>
            </w:r>
            <w:r>
              <w:rPr>
                <w:rFonts w:ascii="仿宋_GB2312" w:eastAsia="仿宋_GB2312" w:hAnsi="黑体" w:hint="eastAsia"/>
                <w:b/>
                <w:w w:val="90"/>
                <w:sz w:val="24"/>
              </w:rPr>
              <w:t xml:space="preserve"> </w:t>
            </w:r>
            <w:r>
              <w:rPr>
                <w:rFonts w:ascii="仿宋_GB2312" w:eastAsia="仿宋_GB2312" w:hAnsi="黑体" w:hint="eastAsia"/>
                <w:b/>
                <w:w w:val="90"/>
                <w:sz w:val="24"/>
              </w:rPr>
              <w:t>日前</w:t>
            </w:r>
          </w:p>
        </w:tc>
      </w:tr>
      <w:tr w:rsidR="00156856">
        <w:trPr>
          <w:jc w:val="center"/>
        </w:trPr>
        <w:tc>
          <w:tcPr>
            <w:tcW w:w="1306" w:type="dxa"/>
            <w:vAlign w:val="center"/>
          </w:tcPr>
          <w:p w:rsidR="00156856" w:rsidRDefault="00156856">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156856" w:rsidRDefault="00156856" w:rsidP="00156856">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bl>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按甲方委托的物业公司制定的收费标准和收费时间向物业公司缴纳水电费、空调费；</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乙方因自身经营产生的大规模垃圾自行清理。</w:t>
      </w:r>
    </w:p>
    <w:p w:rsidR="002938A1" w:rsidRDefault="005935A6">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第三条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甲方不承担责任的情况</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因下列情况之一给乙方造成损失的，甲方不承担责任：</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因不可抗力导致物业管理服务中断的；</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房屋本身存在固有瑕疵的；</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因维修养护物业共用部位、共用设施设备，暂时停水、停电、停止冷暖供应、停止共用设施设备使用且事先已告知乙方的；</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w:t>
      </w:r>
      <w:r>
        <w:rPr>
          <w:rFonts w:ascii="仿宋_GB2312" w:eastAsia="仿宋_GB2312" w:hAnsi="宋体" w:cs="宋体" w:hint="eastAsia"/>
          <w:color w:val="000000"/>
          <w:kern w:val="0"/>
          <w:sz w:val="30"/>
          <w:szCs w:val="30"/>
          <w:shd w:val="clear" w:color="auto" w:fill="FFFFFF"/>
        </w:rPr>
        <w:t>非甲方责任和甲方委托的物业公司责任，出现</w:t>
      </w:r>
      <w:bookmarkStart w:id="19" w:name="OLE_LINK14"/>
      <w:bookmarkStart w:id="20" w:name="OLE_LINK13"/>
      <w:r>
        <w:rPr>
          <w:rFonts w:ascii="仿宋_GB2312" w:eastAsia="仿宋_GB2312" w:hAnsi="宋体" w:cs="宋体" w:hint="eastAsia"/>
          <w:color w:val="000000"/>
          <w:kern w:val="0"/>
          <w:sz w:val="30"/>
          <w:szCs w:val="30"/>
          <w:shd w:val="clear" w:color="auto" w:fill="FFFFFF"/>
        </w:rPr>
        <w:t>停</w:t>
      </w:r>
      <w:bookmarkEnd w:id="19"/>
      <w:bookmarkEnd w:id="20"/>
      <w:r>
        <w:rPr>
          <w:rFonts w:ascii="仿宋_GB2312" w:eastAsia="仿宋_GB2312" w:hAnsi="宋体" w:cs="宋体" w:hint="eastAsia"/>
          <w:color w:val="000000"/>
          <w:kern w:val="0"/>
          <w:sz w:val="30"/>
          <w:szCs w:val="30"/>
          <w:shd w:val="clear" w:color="auto" w:fill="FFFFFF"/>
        </w:rPr>
        <w:t>水、停电、停冷、停热、通讯及其他共用设施设备运行障碍的；</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5.</w:t>
      </w:r>
      <w:r>
        <w:rPr>
          <w:rFonts w:ascii="仿宋_GB2312" w:eastAsia="仿宋_GB2312" w:hAnsi="宋体" w:cs="宋体" w:hint="eastAsia"/>
          <w:color w:val="000000"/>
          <w:kern w:val="0"/>
          <w:sz w:val="30"/>
          <w:szCs w:val="30"/>
          <w:shd w:val="clear" w:color="auto" w:fill="FFFFFF"/>
        </w:rPr>
        <w:t>乙方不遵守物业公司要求或拖欠物业公司相关费用，导致物业公司采取相关措施的。</w:t>
      </w:r>
    </w:p>
    <w:p w:rsidR="002938A1" w:rsidRDefault="005935A6">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第四条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甲方</w:t>
      </w:r>
      <w:bookmarkStart w:id="21" w:name="OLE_LINK8"/>
      <w:bookmarkStart w:id="22" w:name="OLE_LINK7"/>
      <w:r>
        <w:rPr>
          <w:rFonts w:ascii="仿宋_GB2312" w:eastAsia="仿宋_GB2312" w:hAnsi="黑体" w:cs="宋体" w:hint="eastAsia"/>
          <w:b/>
          <w:color w:val="000000"/>
          <w:kern w:val="0"/>
          <w:sz w:val="30"/>
          <w:szCs w:val="30"/>
          <w:shd w:val="clear" w:color="auto" w:fill="FFFFFF"/>
        </w:rPr>
        <w:t>收缴乙方物业费</w:t>
      </w:r>
      <w:bookmarkEnd w:id="21"/>
      <w:bookmarkEnd w:id="22"/>
      <w:r>
        <w:rPr>
          <w:rFonts w:ascii="仿宋_GB2312" w:eastAsia="仿宋_GB2312" w:hAnsi="黑体" w:cs="宋体" w:hint="eastAsia"/>
          <w:b/>
          <w:color w:val="000000"/>
          <w:kern w:val="0"/>
          <w:sz w:val="30"/>
          <w:szCs w:val="30"/>
          <w:shd w:val="clear" w:color="auto" w:fill="FFFFFF"/>
        </w:rPr>
        <w:t>的账号信息</w:t>
      </w:r>
    </w:p>
    <w:p w:rsidR="002938A1" w:rsidRDefault="005935A6">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名称</w:t>
      </w:r>
      <w:r>
        <w:rPr>
          <w:rFonts w:ascii="仿宋_GB2312" w:eastAsia="仿宋_GB2312" w:hAnsi="宋体" w:hint="eastAsia"/>
          <w:sz w:val="30"/>
          <w:szCs w:val="30"/>
        </w:rPr>
        <w:t>:</w:t>
      </w:r>
      <w:r>
        <w:rPr>
          <w:rFonts w:ascii="仿宋_GB2312" w:eastAsia="仿宋_GB2312" w:hAnsi="宋体" w:hint="eastAsia"/>
          <w:sz w:val="30"/>
          <w:szCs w:val="30"/>
        </w:rPr>
        <w:t>河北师大资产经营管理有限公司</w:t>
      </w:r>
    </w:p>
    <w:p w:rsidR="002938A1" w:rsidRDefault="005935A6">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纳税人识别号</w:t>
      </w:r>
      <w:r>
        <w:rPr>
          <w:rFonts w:ascii="仿宋_GB2312" w:eastAsia="仿宋_GB2312" w:hAnsi="宋体" w:hint="eastAsia"/>
          <w:sz w:val="30"/>
          <w:szCs w:val="30"/>
        </w:rPr>
        <w:t>:91130100693494882X</w:t>
      </w:r>
    </w:p>
    <w:p w:rsidR="002938A1" w:rsidRDefault="005935A6">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地址</w:t>
      </w:r>
      <w:r>
        <w:rPr>
          <w:rFonts w:ascii="仿宋_GB2312" w:eastAsia="仿宋_GB2312" w:hAnsi="宋体" w:hint="eastAsia"/>
          <w:sz w:val="30"/>
          <w:szCs w:val="30"/>
        </w:rPr>
        <w:t>:</w:t>
      </w:r>
      <w:r>
        <w:rPr>
          <w:rFonts w:ascii="仿宋_GB2312" w:eastAsia="仿宋_GB2312" w:hAnsi="宋体" w:hint="eastAsia"/>
          <w:sz w:val="30"/>
          <w:szCs w:val="30"/>
        </w:rPr>
        <w:t>裕华区南二环东路</w:t>
      </w:r>
      <w:r>
        <w:rPr>
          <w:rFonts w:ascii="仿宋_GB2312" w:eastAsia="仿宋_GB2312" w:hAnsi="宋体" w:hint="eastAsia"/>
          <w:sz w:val="30"/>
          <w:szCs w:val="30"/>
        </w:rPr>
        <w:t>20</w:t>
      </w:r>
      <w:r>
        <w:rPr>
          <w:rFonts w:ascii="仿宋_GB2312" w:eastAsia="仿宋_GB2312" w:hAnsi="宋体" w:hint="eastAsia"/>
          <w:sz w:val="30"/>
          <w:szCs w:val="30"/>
        </w:rPr>
        <w:t>号</w:t>
      </w:r>
    </w:p>
    <w:p w:rsidR="002938A1" w:rsidRDefault="005935A6">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开户行</w:t>
      </w:r>
      <w:r>
        <w:rPr>
          <w:rFonts w:ascii="仿宋_GB2312" w:eastAsia="仿宋_GB2312" w:hAnsi="宋体" w:hint="eastAsia"/>
          <w:sz w:val="30"/>
          <w:szCs w:val="30"/>
        </w:rPr>
        <w:t>:</w:t>
      </w:r>
      <w:r>
        <w:rPr>
          <w:rFonts w:ascii="仿宋_GB2312" w:eastAsia="仿宋_GB2312" w:hAnsi="宋体" w:hint="eastAsia"/>
          <w:sz w:val="30"/>
          <w:szCs w:val="30"/>
        </w:rPr>
        <w:t>建行河北师大支行</w:t>
      </w:r>
    </w:p>
    <w:p w:rsidR="002938A1" w:rsidRDefault="005935A6">
      <w:pPr>
        <w:spacing w:line="520" w:lineRule="exact"/>
        <w:ind w:firstLineChars="200" w:firstLine="600"/>
        <w:rPr>
          <w:rFonts w:ascii="仿宋_GB2312" w:eastAsia="仿宋_GB2312" w:hAnsi="宋体" w:cs="宋体"/>
          <w:b/>
          <w:color w:val="000000"/>
          <w:kern w:val="0"/>
          <w:sz w:val="30"/>
          <w:szCs w:val="30"/>
          <w:shd w:val="clear" w:color="auto" w:fill="FFFFFF"/>
        </w:rPr>
      </w:pPr>
      <w:r>
        <w:rPr>
          <w:rFonts w:ascii="仿宋_GB2312" w:eastAsia="仿宋_GB2312" w:hAnsi="宋体" w:hint="eastAsia"/>
          <w:sz w:val="30"/>
          <w:szCs w:val="30"/>
        </w:rPr>
        <w:t>银行账号</w:t>
      </w:r>
      <w:r>
        <w:rPr>
          <w:rFonts w:ascii="仿宋_GB2312" w:eastAsia="仿宋_GB2312" w:hAnsi="宋体" w:hint="eastAsia"/>
          <w:sz w:val="30"/>
          <w:szCs w:val="30"/>
        </w:rPr>
        <w:t>:13001615270052500494</w:t>
      </w:r>
    </w:p>
    <w:p w:rsidR="002938A1" w:rsidRDefault="005935A6">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第五条</w:t>
      </w:r>
      <w:r>
        <w:rPr>
          <w:rFonts w:ascii="仿宋_GB2312" w:eastAsia="仿宋_GB2312" w:hAnsi="黑体" w:cs="宋体" w:hint="eastAsia"/>
          <w:b/>
          <w:color w:val="000000"/>
          <w:kern w:val="0"/>
          <w:sz w:val="30"/>
          <w:szCs w:val="30"/>
          <w:shd w:val="clear" w:color="auto" w:fill="FFFFFF"/>
        </w:rPr>
        <w:t xml:space="preserve"> </w:t>
      </w:r>
      <w:r>
        <w:rPr>
          <w:rFonts w:ascii="仿宋_GB2312" w:eastAsia="仿宋_GB2312" w:hAnsi="黑体" w:cs="宋体" w:hint="eastAsia"/>
          <w:b/>
          <w:color w:val="000000"/>
          <w:kern w:val="0"/>
          <w:sz w:val="30"/>
          <w:szCs w:val="30"/>
          <w:shd w:val="clear" w:color="auto" w:fill="FFFFFF"/>
        </w:rPr>
        <w:t>其他</w:t>
      </w:r>
    </w:p>
    <w:p w:rsidR="002938A1" w:rsidRDefault="005935A6">
      <w:pPr>
        <w:widowControl/>
        <w:shd w:val="clear" w:color="auto" w:fill="FFFFFF"/>
        <w:spacing w:line="520" w:lineRule="exact"/>
        <w:ind w:firstLineChars="200" w:firstLine="602"/>
        <w:rPr>
          <w:rFonts w:ascii="仿宋_GB2312" w:eastAsia="仿宋_GB2312" w:hAnsi="宋体" w:cs="宋体"/>
          <w:color w:val="000000"/>
          <w:kern w:val="0"/>
          <w:sz w:val="30"/>
          <w:szCs w:val="30"/>
        </w:rPr>
      </w:pPr>
      <w:r>
        <w:rPr>
          <w:rFonts w:ascii="仿宋_GB2312" w:eastAsia="仿宋_GB2312" w:hAnsi="宋体" w:cs="宋体" w:hint="eastAsia"/>
          <w:b/>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本协议未尽事宜，甲乙双方可另行以书面形式签订补充协议，补充协议与本协议具有同等法律效力。</w:t>
      </w:r>
    </w:p>
    <w:p w:rsidR="002938A1" w:rsidRDefault="005935A6">
      <w:pPr>
        <w:widowControl/>
        <w:shd w:val="clear" w:color="auto" w:fill="FFFFFF"/>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本协议在履行中如发生争议，双方可以通过协商方式解决，协商不成的向甲方所在地人民法院提起诉讼解决。</w:t>
      </w:r>
    </w:p>
    <w:p w:rsidR="002938A1" w:rsidRDefault="005935A6">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3.</w:t>
      </w:r>
      <w:r>
        <w:rPr>
          <w:rFonts w:ascii="仿宋_GB2312" w:eastAsia="仿宋_GB2312" w:hAnsi="宋体" w:cs="宋体" w:hint="eastAsia"/>
          <w:color w:val="000000"/>
          <w:kern w:val="0"/>
          <w:sz w:val="30"/>
          <w:szCs w:val="30"/>
          <w:shd w:val="clear" w:color="auto" w:fill="FFFFFF"/>
        </w:rPr>
        <w:t>本协议一式伍份，经甲乙双方盖章或签字后生效，甲方执四份，乙方执一份，具有同等法律效力。</w:t>
      </w:r>
    </w:p>
    <w:p w:rsidR="002938A1" w:rsidRDefault="002938A1">
      <w:pPr>
        <w:spacing w:line="520" w:lineRule="exact"/>
        <w:rPr>
          <w:rFonts w:ascii="仿宋_GB2312" w:eastAsia="仿宋_GB2312" w:hAnsi="宋体"/>
          <w:sz w:val="30"/>
          <w:szCs w:val="30"/>
        </w:rPr>
      </w:pPr>
    </w:p>
    <w:bookmarkEnd w:id="6"/>
    <w:bookmarkEnd w:id="7"/>
    <w:p w:rsidR="002938A1" w:rsidRDefault="002938A1">
      <w:pPr>
        <w:spacing w:line="520" w:lineRule="exact"/>
        <w:rPr>
          <w:rFonts w:ascii="仿宋_GB2312" w:eastAsia="仿宋_GB2312" w:hAnsi="宋体"/>
          <w:sz w:val="30"/>
          <w:szCs w:val="30"/>
        </w:rPr>
      </w:pPr>
    </w:p>
    <w:p w:rsidR="002938A1" w:rsidRDefault="002938A1">
      <w:pPr>
        <w:spacing w:line="520" w:lineRule="exact"/>
        <w:rPr>
          <w:rFonts w:ascii="仿宋_GB2312" w:eastAsia="仿宋_GB2312" w:hAnsi="宋体"/>
          <w:sz w:val="30"/>
          <w:szCs w:val="30"/>
        </w:rPr>
      </w:pPr>
    </w:p>
    <w:p w:rsidR="002938A1" w:rsidRDefault="005935A6">
      <w:pPr>
        <w:spacing w:line="520" w:lineRule="exact"/>
        <w:rPr>
          <w:rFonts w:ascii="仿宋_GB2312" w:eastAsia="仿宋_GB2312" w:hAnsi="宋体"/>
          <w:sz w:val="30"/>
          <w:szCs w:val="30"/>
        </w:rPr>
      </w:pPr>
      <w:r>
        <w:rPr>
          <w:rFonts w:ascii="仿宋_GB2312" w:eastAsia="仿宋_GB2312" w:hAnsi="宋体" w:hint="eastAsia"/>
          <w:sz w:val="30"/>
          <w:szCs w:val="30"/>
        </w:rPr>
        <w:t>甲方</w:t>
      </w:r>
      <w:r>
        <w:rPr>
          <w:rFonts w:ascii="仿宋_GB2312" w:eastAsia="仿宋_GB2312" w:hAnsi="宋体" w:hint="eastAsia"/>
          <w:sz w:val="30"/>
          <w:szCs w:val="30"/>
        </w:rPr>
        <w:t>(</w:t>
      </w:r>
      <w:r>
        <w:rPr>
          <w:rFonts w:ascii="仿宋_GB2312" w:eastAsia="仿宋_GB2312" w:hAnsi="宋体" w:hint="eastAsia"/>
          <w:sz w:val="30"/>
          <w:szCs w:val="30"/>
        </w:rPr>
        <w:t>签章</w:t>
      </w:r>
      <w:r>
        <w:rPr>
          <w:rFonts w:ascii="仿宋_GB2312" w:eastAsia="仿宋_GB2312" w:hAnsi="宋体" w:hint="eastAsia"/>
          <w:sz w:val="30"/>
          <w:szCs w:val="30"/>
        </w:rPr>
        <w:t>)</w:t>
      </w:r>
      <w:r>
        <w:rPr>
          <w:rFonts w:ascii="仿宋_GB2312" w:eastAsia="仿宋_GB2312" w:hAnsi="宋体" w:hint="eastAsia"/>
          <w:sz w:val="30"/>
          <w:szCs w:val="30"/>
        </w:rPr>
        <w:t>：</w:t>
      </w:r>
      <w:r>
        <w:rPr>
          <w:rFonts w:ascii="仿宋_GB2312" w:eastAsia="仿宋_GB2312" w:hAnsi="宋体" w:hint="eastAsia"/>
          <w:sz w:val="30"/>
          <w:szCs w:val="30"/>
        </w:rPr>
        <w:t xml:space="preserve">                   </w:t>
      </w:r>
      <w:r>
        <w:rPr>
          <w:rFonts w:ascii="仿宋_GB2312" w:eastAsia="仿宋_GB2312" w:hAnsi="宋体" w:hint="eastAsia"/>
          <w:sz w:val="30"/>
          <w:szCs w:val="30"/>
        </w:rPr>
        <w:t>乙方</w:t>
      </w:r>
      <w:r>
        <w:rPr>
          <w:rFonts w:ascii="仿宋_GB2312" w:eastAsia="仿宋_GB2312" w:hAnsi="宋体" w:hint="eastAsia"/>
          <w:sz w:val="30"/>
          <w:szCs w:val="30"/>
        </w:rPr>
        <w:t>(</w:t>
      </w:r>
      <w:r>
        <w:rPr>
          <w:rFonts w:ascii="仿宋_GB2312" w:eastAsia="仿宋_GB2312" w:hAnsi="宋体" w:hint="eastAsia"/>
          <w:sz w:val="30"/>
          <w:szCs w:val="30"/>
        </w:rPr>
        <w:t>签章</w:t>
      </w:r>
      <w:r>
        <w:rPr>
          <w:rFonts w:ascii="仿宋_GB2312" w:eastAsia="仿宋_GB2312" w:hAnsi="宋体" w:hint="eastAsia"/>
          <w:sz w:val="30"/>
          <w:szCs w:val="30"/>
        </w:rPr>
        <w:t>)</w:t>
      </w:r>
      <w:r>
        <w:rPr>
          <w:rFonts w:ascii="仿宋_GB2312" w:eastAsia="仿宋_GB2312" w:hAnsi="宋体" w:hint="eastAsia"/>
          <w:sz w:val="30"/>
          <w:szCs w:val="30"/>
        </w:rPr>
        <w:t>：</w:t>
      </w:r>
    </w:p>
    <w:p w:rsidR="002938A1" w:rsidRDefault="005935A6">
      <w:pPr>
        <w:spacing w:line="520" w:lineRule="exact"/>
        <w:rPr>
          <w:rFonts w:ascii="仿宋_GB2312" w:eastAsia="仿宋_GB2312" w:hAnsi="宋体"/>
          <w:b/>
          <w:sz w:val="30"/>
          <w:szCs w:val="30"/>
        </w:rPr>
      </w:pPr>
      <w:r>
        <w:rPr>
          <w:rFonts w:ascii="仿宋_GB2312" w:eastAsia="仿宋_GB2312" w:hAnsi="宋体" w:hint="eastAsia"/>
          <w:b/>
          <w:sz w:val="30"/>
          <w:szCs w:val="30"/>
        </w:rPr>
        <w:t xml:space="preserve"> </w:t>
      </w:r>
    </w:p>
    <w:p w:rsidR="002938A1" w:rsidRDefault="002938A1">
      <w:pPr>
        <w:spacing w:line="520" w:lineRule="exact"/>
        <w:rPr>
          <w:rFonts w:ascii="仿宋_GB2312" w:eastAsia="仿宋_GB2312" w:hAnsi="宋体"/>
          <w:sz w:val="30"/>
          <w:szCs w:val="30"/>
        </w:rPr>
      </w:pPr>
    </w:p>
    <w:p w:rsidR="002938A1" w:rsidRDefault="005935A6">
      <w:pPr>
        <w:spacing w:line="520" w:lineRule="exact"/>
        <w:rPr>
          <w:rFonts w:ascii="仿宋_GB2312" w:eastAsia="仿宋_GB2312" w:hAnsi="宋体"/>
          <w:sz w:val="30"/>
          <w:szCs w:val="30"/>
        </w:rPr>
      </w:pPr>
      <w:r>
        <w:rPr>
          <w:rFonts w:ascii="仿宋_GB2312" w:eastAsia="仿宋_GB2312" w:hAnsi="宋体" w:hint="eastAsia"/>
          <w:sz w:val="30"/>
          <w:szCs w:val="30"/>
        </w:rPr>
        <w:t>甲方代表</w:t>
      </w:r>
      <w:r>
        <w:rPr>
          <w:rFonts w:ascii="仿宋_GB2312" w:eastAsia="仿宋_GB2312" w:hAnsi="宋体" w:hint="eastAsia"/>
          <w:sz w:val="30"/>
          <w:szCs w:val="30"/>
        </w:rPr>
        <w:t>(</w:t>
      </w:r>
      <w:r>
        <w:rPr>
          <w:rFonts w:ascii="仿宋_GB2312" w:eastAsia="仿宋_GB2312" w:hAnsi="宋体" w:hint="eastAsia"/>
          <w:sz w:val="30"/>
          <w:szCs w:val="30"/>
        </w:rPr>
        <w:t>签字</w:t>
      </w:r>
      <w:r>
        <w:rPr>
          <w:rFonts w:ascii="仿宋_GB2312" w:eastAsia="仿宋_GB2312" w:hAnsi="宋体" w:hint="eastAsia"/>
          <w:sz w:val="30"/>
          <w:szCs w:val="30"/>
        </w:rPr>
        <w:t>)</w:t>
      </w:r>
      <w:r>
        <w:rPr>
          <w:rFonts w:ascii="仿宋_GB2312" w:eastAsia="仿宋_GB2312" w:hAnsi="宋体" w:hint="eastAsia"/>
          <w:sz w:val="30"/>
          <w:szCs w:val="30"/>
        </w:rPr>
        <w:t>：</w:t>
      </w:r>
      <w:r>
        <w:rPr>
          <w:rFonts w:ascii="仿宋_GB2312" w:eastAsia="仿宋_GB2312" w:hAnsi="宋体" w:hint="eastAsia"/>
          <w:sz w:val="30"/>
          <w:szCs w:val="30"/>
        </w:rPr>
        <w:t xml:space="preserve">              </w:t>
      </w:r>
      <w:r>
        <w:rPr>
          <w:rFonts w:ascii="仿宋_GB2312" w:eastAsia="仿宋_GB2312" w:hAnsi="宋体" w:hint="eastAsia"/>
          <w:sz w:val="30"/>
          <w:szCs w:val="30"/>
        </w:rPr>
        <w:t>乙方代表</w:t>
      </w:r>
      <w:r>
        <w:rPr>
          <w:rFonts w:ascii="仿宋_GB2312" w:eastAsia="仿宋_GB2312" w:hAnsi="宋体" w:hint="eastAsia"/>
          <w:sz w:val="30"/>
          <w:szCs w:val="30"/>
        </w:rPr>
        <w:t>(</w:t>
      </w:r>
      <w:r>
        <w:rPr>
          <w:rFonts w:ascii="仿宋_GB2312" w:eastAsia="仿宋_GB2312" w:hAnsi="宋体" w:hint="eastAsia"/>
          <w:sz w:val="30"/>
          <w:szCs w:val="30"/>
        </w:rPr>
        <w:t>签字</w:t>
      </w:r>
      <w:r>
        <w:rPr>
          <w:rFonts w:ascii="仿宋_GB2312" w:eastAsia="仿宋_GB2312" w:hAnsi="宋体" w:hint="eastAsia"/>
          <w:sz w:val="30"/>
          <w:szCs w:val="30"/>
        </w:rPr>
        <w:t>)</w:t>
      </w:r>
      <w:r>
        <w:rPr>
          <w:rFonts w:ascii="仿宋_GB2312" w:eastAsia="仿宋_GB2312" w:hAnsi="宋体" w:hint="eastAsia"/>
          <w:sz w:val="30"/>
          <w:szCs w:val="30"/>
        </w:rPr>
        <w:t>：</w:t>
      </w:r>
    </w:p>
    <w:p w:rsidR="002938A1" w:rsidRDefault="002938A1">
      <w:pPr>
        <w:spacing w:line="520" w:lineRule="exact"/>
        <w:jc w:val="center"/>
        <w:rPr>
          <w:rFonts w:ascii="仿宋_GB2312" w:eastAsia="仿宋_GB2312" w:hAnsi="宋体"/>
          <w:sz w:val="30"/>
          <w:szCs w:val="30"/>
        </w:rPr>
      </w:pPr>
    </w:p>
    <w:p w:rsidR="002938A1" w:rsidRDefault="005935A6">
      <w:pPr>
        <w:spacing w:line="520" w:lineRule="exact"/>
        <w:jc w:val="center"/>
        <w:rPr>
          <w:rFonts w:ascii="仿宋_GB2312" w:eastAsia="仿宋_GB2312" w:hAnsi="宋体"/>
          <w:sz w:val="30"/>
          <w:szCs w:val="30"/>
        </w:rPr>
      </w:pPr>
      <w:r>
        <w:rPr>
          <w:rFonts w:ascii="仿宋_GB2312" w:eastAsia="仿宋_GB2312" w:hAnsi="宋体" w:hint="eastAsia"/>
          <w:sz w:val="30"/>
          <w:szCs w:val="30"/>
        </w:rPr>
        <w:t>签订时间：年月日</w:t>
      </w:r>
    </w:p>
    <w:sectPr w:rsidR="002938A1" w:rsidSect="002938A1">
      <w:footerReference w:type="default" r:id="rId6"/>
      <w:pgSz w:w="12240" w:h="15840"/>
      <w:pgMar w:top="1440" w:right="1701" w:bottom="1440"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5A6" w:rsidRDefault="005935A6" w:rsidP="002938A1">
      <w:r>
        <w:separator/>
      </w:r>
    </w:p>
  </w:endnote>
  <w:endnote w:type="continuationSeparator" w:id="0">
    <w:p w:rsidR="005935A6" w:rsidRDefault="005935A6" w:rsidP="002938A1">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321500"/>
    </w:sdtPr>
    <w:sdtContent>
      <w:p w:rsidR="002938A1" w:rsidRDefault="002938A1">
        <w:pPr>
          <w:pStyle w:val="ab"/>
          <w:jc w:val="center"/>
        </w:pPr>
        <w:r w:rsidRPr="002938A1">
          <w:fldChar w:fldCharType="begin"/>
        </w:r>
        <w:r w:rsidR="005935A6">
          <w:instrText xml:space="preserve"> PAGE   \* MERGEFORMAT </w:instrText>
        </w:r>
        <w:r w:rsidRPr="002938A1">
          <w:fldChar w:fldCharType="separate"/>
        </w:r>
        <w:r w:rsidR="00156856" w:rsidRPr="00156856">
          <w:rPr>
            <w:noProof/>
            <w:lang w:val="zh-CN"/>
          </w:rPr>
          <w:t>3</w:t>
        </w:r>
        <w:r>
          <w:rPr>
            <w:lang w:val="zh-CN"/>
          </w:rPr>
          <w:fldChar w:fldCharType="end"/>
        </w:r>
      </w:p>
    </w:sdtContent>
  </w:sdt>
  <w:p w:rsidR="002938A1" w:rsidRDefault="002938A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5A6" w:rsidRDefault="005935A6" w:rsidP="002938A1">
      <w:r>
        <w:separator/>
      </w:r>
    </w:p>
  </w:footnote>
  <w:footnote w:type="continuationSeparator" w:id="0">
    <w:p w:rsidR="005935A6" w:rsidRDefault="005935A6" w:rsidP="002938A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3335A"/>
    <w:rsid w:val="000013B0"/>
    <w:rsid w:val="00001DB2"/>
    <w:rsid w:val="0000294A"/>
    <w:rsid w:val="0000574D"/>
    <w:rsid w:val="00005CC1"/>
    <w:rsid w:val="00010B03"/>
    <w:rsid w:val="0001164B"/>
    <w:rsid w:val="00011BBA"/>
    <w:rsid w:val="000129A6"/>
    <w:rsid w:val="00012F40"/>
    <w:rsid w:val="000166E5"/>
    <w:rsid w:val="00016B2A"/>
    <w:rsid w:val="00016D91"/>
    <w:rsid w:val="00017344"/>
    <w:rsid w:val="000218AF"/>
    <w:rsid w:val="00022639"/>
    <w:rsid w:val="0002369F"/>
    <w:rsid w:val="000236E0"/>
    <w:rsid w:val="00024EE9"/>
    <w:rsid w:val="00030692"/>
    <w:rsid w:val="00031382"/>
    <w:rsid w:val="000318B4"/>
    <w:rsid w:val="000318E3"/>
    <w:rsid w:val="000323B7"/>
    <w:rsid w:val="00032913"/>
    <w:rsid w:val="00034A80"/>
    <w:rsid w:val="00035BAD"/>
    <w:rsid w:val="0003623C"/>
    <w:rsid w:val="0003645D"/>
    <w:rsid w:val="0003738B"/>
    <w:rsid w:val="000376CE"/>
    <w:rsid w:val="000408D9"/>
    <w:rsid w:val="0004290B"/>
    <w:rsid w:val="000439AB"/>
    <w:rsid w:val="00044D66"/>
    <w:rsid w:val="00044E29"/>
    <w:rsid w:val="000453F0"/>
    <w:rsid w:val="00045BFD"/>
    <w:rsid w:val="00046243"/>
    <w:rsid w:val="00046AA2"/>
    <w:rsid w:val="000472A4"/>
    <w:rsid w:val="000516F1"/>
    <w:rsid w:val="000552C5"/>
    <w:rsid w:val="000558D4"/>
    <w:rsid w:val="00055F5B"/>
    <w:rsid w:val="00056085"/>
    <w:rsid w:val="00056203"/>
    <w:rsid w:val="00056A7C"/>
    <w:rsid w:val="00057A67"/>
    <w:rsid w:val="0006172A"/>
    <w:rsid w:val="00065B5D"/>
    <w:rsid w:val="000668A3"/>
    <w:rsid w:val="00070A1B"/>
    <w:rsid w:val="00071C71"/>
    <w:rsid w:val="0007246D"/>
    <w:rsid w:val="0007339A"/>
    <w:rsid w:val="000748A7"/>
    <w:rsid w:val="00076AE0"/>
    <w:rsid w:val="0008063D"/>
    <w:rsid w:val="00080B20"/>
    <w:rsid w:val="00082DCC"/>
    <w:rsid w:val="00085429"/>
    <w:rsid w:val="00085FEF"/>
    <w:rsid w:val="0008764C"/>
    <w:rsid w:val="000905F4"/>
    <w:rsid w:val="00091AFF"/>
    <w:rsid w:val="00092A5F"/>
    <w:rsid w:val="00093B69"/>
    <w:rsid w:val="0009488B"/>
    <w:rsid w:val="00094E2C"/>
    <w:rsid w:val="000959FC"/>
    <w:rsid w:val="0009768E"/>
    <w:rsid w:val="000A075E"/>
    <w:rsid w:val="000A0BF0"/>
    <w:rsid w:val="000A0CBF"/>
    <w:rsid w:val="000A293D"/>
    <w:rsid w:val="000A5435"/>
    <w:rsid w:val="000A66C4"/>
    <w:rsid w:val="000A73B1"/>
    <w:rsid w:val="000A7C58"/>
    <w:rsid w:val="000B0303"/>
    <w:rsid w:val="000B1B90"/>
    <w:rsid w:val="000B1CC5"/>
    <w:rsid w:val="000B1FC3"/>
    <w:rsid w:val="000B32B4"/>
    <w:rsid w:val="000B38EF"/>
    <w:rsid w:val="000B47E5"/>
    <w:rsid w:val="000B67F0"/>
    <w:rsid w:val="000B6E2F"/>
    <w:rsid w:val="000B6ED7"/>
    <w:rsid w:val="000B6EDC"/>
    <w:rsid w:val="000B7E23"/>
    <w:rsid w:val="000C0662"/>
    <w:rsid w:val="000C0C5C"/>
    <w:rsid w:val="000C0F75"/>
    <w:rsid w:val="000C2D94"/>
    <w:rsid w:val="000C4707"/>
    <w:rsid w:val="000C5D88"/>
    <w:rsid w:val="000C62F3"/>
    <w:rsid w:val="000C73D9"/>
    <w:rsid w:val="000D166C"/>
    <w:rsid w:val="000D1C2B"/>
    <w:rsid w:val="000D28F3"/>
    <w:rsid w:val="000D2905"/>
    <w:rsid w:val="000D2A92"/>
    <w:rsid w:val="000D2C8E"/>
    <w:rsid w:val="000D2CED"/>
    <w:rsid w:val="000D3E26"/>
    <w:rsid w:val="000D5130"/>
    <w:rsid w:val="000D530D"/>
    <w:rsid w:val="000D633F"/>
    <w:rsid w:val="000D7F3F"/>
    <w:rsid w:val="000E25EF"/>
    <w:rsid w:val="000E2EFB"/>
    <w:rsid w:val="000E37C7"/>
    <w:rsid w:val="000E38E5"/>
    <w:rsid w:val="000E4674"/>
    <w:rsid w:val="000E49E2"/>
    <w:rsid w:val="000E692E"/>
    <w:rsid w:val="000E710D"/>
    <w:rsid w:val="000E7F9C"/>
    <w:rsid w:val="000F0131"/>
    <w:rsid w:val="000F0C18"/>
    <w:rsid w:val="000F205E"/>
    <w:rsid w:val="000F2E30"/>
    <w:rsid w:val="000F47B8"/>
    <w:rsid w:val="000F4CD5"/>
    <w:rsid w:val="000F5797"/>
    <w:rsid w:val="000F5F8E"/>
    <w:rsid w:val="000F6946"/>
    <w:rsid w:val="000F6FB0"/>
    <w:rsid w:val="001009F3"/>
    <w:rsid w:val="00101FB5"/>
    <w:rsid w:val="0010224A"/>
    <w:rsid w:val="00102AB2"/>
    <w:rsid w:val="001041C4"/>
    <w:rsid w:val="0010433E"/>
    <w:rsid w:val="00105098"/>
    <w:rsid w:val="001055B9"/>
    <w:rsid w:val="001062F5"/>
    <w:rsid w:val="00106313"/>
    <w:rsid w:val="00107B1A"/>
    <w:rsid w:val="00110B37"/>
    <w:rsid w:val="00110CE8"/>
    <w:rsid w:val="00110EEC"/>
    <w:rsid w:val="00111F2C"/>
    <w:rsid w:val="00112EDD"/>
    <w:rsid w:val="00113861"/>
    <w:rsid w:val="00113E26"/>
    <w:rsid w:val="001144F0"/>
    <w:rsid w:val="00114FAB"/>
    <w:rsid w:val="0011500C"/>
    <w:rsid w:val="00115411"/>
    <w:rsid w:val="001158AC"/>
    <w:rsid w:val="00116ADE"/>
    <w:rsid w:val="0012082C"/>
    <w:rsid w:val="00121CB1"/>
    <w:rsid w:val="00121DB4"/>
    <w:rsid w:val="00123175"/>
    <w:rsid w:val="001232BB"/>
    <w:rsid w:val="00123655"/>
    <w:rsid w:val="00124847"/>
    <w:rsid w:val="0012568D"/>
    <w:rsid w:val="0012597D"/>
    <w:rsid w:val="001274ED"/>
    <w:rsid w:val="00127B1B"/>
    <w:rsid w:val="00131A18"/>
    <w:rsid w:val="00131DFA"/>
    <w:rsid w:val="00131F49"/>
    <w:rsid w:val="00132963"/>
    <w:rsid w:val="00136476"/>
    <w:rsid w:val="0013693E"/>
    <w:rsid w:val="0013711E"/>
    <w:rsid w:val="00137685"/>
    <w:rsid w:val="00137922"/>
    <w:rsid w:val="0014097E"/>
    <w:rsid w:val="00142D58"/>
    <w:rsid w:val="00143006"/>
    <w:rsid w:val="0015107C"/>
    <w:rsid w:val="00152332"/>
    <w:rsid w:val="001532D0"/>
    <w:rsid w:val="00153E27"/>
    <w:rsid w:val="001547C5"/>
    <w:rsid w:val="00154C96"/>
    <w:rsid w:val="001553B2"/>
    <w:rsid w:val="00156856"/>
    <w:rsid w:val="00156C4F"/>
    <w:rsid w:val="00156F20"/>
    <w:rsid w:val="00157155"/>
    <w:rsid w:val="0016005D"/>
    <w:rsid w:val="0016126B"/>
    <w:rsid w:val="00161A2C"/>
    <w:rsid w:val="001637F2"/>
    <w:rsid w:val="001639B0"/>
    <w:rsid w:val="00163E2A"/>
    <w:rsid w:val="00163F8C"/>
    <w:rsid w:val="00164B26"/>
    <w:rsid w:val="00165161"/>
    <w:rsid w:val="00166F44"/>
    <w:rsid w:val="00167F8F"/>
    <w:rsid w:val="001729C7"/>
    <w:rsid w:val="00175806"/>
    <w:rsid w:val="00175840"/>
    <w:rsid w:val="00177D80"/>
    <w:rsid w:val="001808D1"/>
    <w:rsid w:val="00180DA0"/>
    <w:rsid w:val="00184304"/>
    <w:rsid w:val="001846E3"/>
    <w:rsid w:val="00184D62"/>
    <w:rsid w:val="00185985"/>
    <w:rsid w:val="00186251"/>
    <w:rsid w:val="00186553"/>
    <w:rsid w:val="00186803"/>
    <w:rsid w:val="00186B43"/>
    <w:rsid w:val="001911ED"/>
    <w:rsid w:val="001919C6"/>
    <w:rsid w:val="001930FD"/>
    <w:rsid w:val="00193AF4"/>
    <w:rsid w:val="00193E21"/>
    <w:rsid w:val="00193F88"/>
    <w:rsid w:val="001940BD"/>
    <w:rsid w:val="00194319"/>
    <w:rsid w:val="00197A06"/>
    <w:rsid w:val="001A08B3"/>
    <w:rsid w:val="001A1052"/>
    <w:rsid w:val="001A188F"/>
    <w:rsid w:val="001A249A"/>
    <w:rsid w:val="001A252B"/>
    <w:rsid w:val="001A476D"/>
    <w:rsid w:val="001A7EDF"/>
    <w:rsid w:val="001B006F"/>
    <w:rsid w:val="001B02EF"/>
    <w:rsid w:val="001B1375"/>
    <w:rsid w:val="001B1953"/>
    <w:rsid w:val="001B26A9"/>
    <w:rsid w:val="001B2DBD"/>
    <w:rsid w:val="001B2EF1"/>
    <w:rsid w:val="001B2FEE"/>
    <w:rsid w:val="001B4800"/>
    <w:rsid w:val="001B4E60"/>
    <w:rsid w:val="001B558D"/>
    <w:rsid w:val="001B749D"/>
    <w:rsid w:val="001C2AE5"/>
    <w:rsid w:val="001C2EC6"/>
    <w:rsid w:val="001C3016"/>
    <w:rsid w:val="001C48A5"/>
    <w:rsid w:val="001C4BFD"/>
    <w:rsid w:val="001C5565"/>
    <w:rsid w:val="001C5CA3"/>
    <w:rsid w:val="001C6848"/>
    <w:rsid w:val="001C68D3"/>
    <w:rsid w:val="001C6E9A"/>
    <w:rsid w:val="001C74E8"/>
    <w:rsid w:val="001C7607"/>
    <w:rsid w:val="001C78B2"/>
    <w:rsid w:val="001D1B18"/>
    <w:rsid w:val="001D2028"/>
    <w:rsid w:val="001D222D"/>
    <w:rsid w:val="001D3542"/>
    <w:rsid w:val="001D44C2"/>
    <w:rsid w:val="001D4EB1"/>
    <w:rsid w:val="001D5593"/>
    <w:rsid w:val="001D5E98"/>
    <w:rsid w:val="001E0D0C"/>
    <w:rsid w:val="001E1778"/>
    <w:rsid w:val="001E1CB1"/>
    <w:rsid w:val="001E2A6E"/>
    <w:rsid w:val="001E3CBA"/>
    <w:rsid w:val="001E3D4D"/>
    <w:rsid w:val="001E534A"/>
    <w:rsid w:val="001E53DF"/>
    <w:rsid w:val="001E5F86"/>
    <w:rsid w:val="001F0034"/>
    <w:rsid w:val="001F0191"/>
    <w:rsid w:val="001F0495"/>
    <w:rsid w:val="001F2887"/>
    <w:rsid w:val="001F3FA3"/>
    <w:rsid w:val="001F4E88"/>
    <w:rsid w:val="001F58E8"/>
    <w:rsid w:val="001F7303"/>
    <w:rsid w:val="00202F3D"/>
    <w:rsid w:val="002038C6"/>
    <w:rsid w:val="00203D6B"/>
    <w:rsid w:val="002055E3"/>
    <w:rsid w:val="00205724"/>
    <w:rsid w:val="00205835"/>
    <w:rsid w:val="00205F13"/>
    <w:rsid w:val="0020623F"/>
    <w:rsid w:val="00206322"/>
    <w:rsid w:val="00206BA9"/>
    <w:rsid w:val="00206E51"/>
    <w:rsid w:val="002070F9"/>
    <w:rsid w:val="00210754"/>
    <w:rsid w:val="00210AE9"/>
    <w:rsid w:val="0021244D"/>
    <w:rsid w:val="00212BB9"/>
    <w:rsid w:val="00213B22"/>
    <w:rsid w:val="0021572D"/>
    <w:rsid w:val="002158E0"/>
    <w:rsid w:val="00217581"/>
    <w:rsid w:val="002200A6"/>
    <w:rsid w:val="0022079F"/>
    <w:rsid w:val="002215E3"/>
    <w:rsid w:val="0022196A"/>
    <w:rsid w:val="00221CBA"/>
    <w:rsid w:val="0022210A"/>
    <w:rsid w:val="002225C1"/>
    <w:rsid w:val="00223768"/>
    <w:rsid w:val="0022384E"/>
    <w:rsid w:val="0022440F"/>
    <w:rsid w:val="002249B1"/>
    <w:rsid w:val="00227E18"/>
    <w:rsid w:val="00232E22"/>
    <w:rsid w:val="00232EE8"/>
    <w:rsid w:val="00234DC8"/>
    <w:rsid w:val="002353CA"/>
    <w:rsid w:val="00240B5A"/>
    <w:rsid w:val="00242BEB"/>
    <w:rsid w:val="002432D6"/>
    <w:rsid w:val="00243F29"/>
    <w:rsid w:val="0024450B"/>
    <w:rsid w:val="002451DF"/>
    <w:rsid w:val="00250150"/>
    <w:rsid w:val="00252CEF"/>
    <w:rsid w:val="0025326A"/>
    <w:rsid w:val="002538E2"/>
    <w:rsid w:val="00253D78"/>
    <w:rsid w:val="00255116"/>
    <w:rsid w:val="00256154"/>
    <w:rsid w:val="0025660E"/>
    <w:rsid w:val="00256804"/>
    <w:rsid w:val="00257270"/>
    <w:rsid w:val="002574C1"/>
    <w:rsid w:val="00262606"/>
    <w:rsid w:val="002645F4"/>
    <w:rsid w:val="00264695"/>
    <w:rsid w:val="00266AFD"/>
    <w:rsid w:val="00267E79"/>
    <w:rsid w:val="00270798"/>
    <w:rsid w:val="002721E6"/>
    <w:rsid w:val="002733CE"/>
    <w:rsid w:val="002738FD"/>
    <w:rsid w:val="00274AEA"/>
    <w:rsid w:val="00274C9D"/>
    <w:rsid w:val="00275121"/>
    <w:rsid w:val="00275638"/>
    <w:rsid w:val="002772DE"/>
    <w:rsid w:val="00282118"/>
    <w:rsid w:val="002832FF"/>
    <w:rsid w:val="0028352D"/>
    <w:rsid w:val="002841CC"/>
    <w:rsid w:val="00285585"/>
    <w:rsid w:val="0028576C"/>
    <w:rsid w:val="002864A1"/>
    <w:rsid w:val="002906BF"/>
    <w:rsid w:val="002932AB"/>
    <w:rsid w:val="002938A1"/>
    <w:rsid w:val="00293AEA"/>
    <w:rsid w:val="0029642A"/>
    <w:rsid w:val="002A0435"/>
    <w:rsid w:val="002A06A8"/>
    <w:rsid w:val="002A206F"/>
    <w:rsid w:val="002A3014"/>
    <w:rsid w:val="002A37E7"/>
    <w:rsid w:val="002A4721"/>
    <w:rsid w:val="002A4F05"/>
    <w:rsid w:val="002A52F8"/>
    <w:rsid w:val="002A568C"/>
    <w:rsid w:val="002A6650"/>
    <w:rsid w:val="002A6AB0"/>
    <w:rsid w:val="002A6EBE"/>
    <w:rsid w:val="002B1A73"/>
    <w:rsid w:val="002B1B34"/>
    <w:rsid w:val="002B3247"/>
    <w:rsid w:val="002B363E"/>
    <w:rsid w:val="002B6235"/>
    <w:rsid w:val="002B6D4E"/>
    <w:rsid w:val="002B7144"/>
    <w:rsid w:val="002B74BF"/>
    <w:rsid w:val="002C0936"/>
    <w:rsid w:val="002C264F"/>
    <w:rsid w:val="002C46B0"/>
    <w:rsid w:val="002C47C8"/>
    <w:rsid w:val="002C594D"/>
    <w:rsid w:val="002C72FD"/>
    <w:rsid w:val="002C7794"/>
    <w:rsid w:val="002C7BB0"/>
    <w:rsid w:val="002D0411"/>
    <w:rsid w:val="002D3797"/>
    <w:rsid w:val="002D4B42"/>
    <w:rsid w:val="002D5119"/>
    <w:rsid w:val="002D527D"/>
    <w:rsid w:val="002D5B2F"/>
    <w:rsid w:val="002D63FC"/>
    <w:rsid w:val="002D65D8"/>
    <w:rsid w:val="002E02B1"/>
    <w:rsid w:val="002E082C"/>
    <w:rsid w:val="002E0AD3"/>
    <w:rsid w:val="002E1441"/>
    <w:rsid w:val="002E1456"/>
    <w:rsid w:val="002E16DE"/>
    <w:rsid w:val="002E2929"/>
    <w:rsid w:val="002E2A13"/>
    <w:rsid w:val="002E3902"/>
    <w:rsid w:val="002E392A"/>
    <w:rsid w:val="002E427F"/>
    <w:rsid w:val="002E4B66"/>
    <w:rsid w:val="002E50D5"/>
    <w:rsid w:val="002E5AB4"/>
    <w:rsid w:val="002E5BD5"/>
    <w:rsid w:val="002E6C40"/>
    <w:rsid w:val="002E761A"/>
    <w:rsid w:val="002E7C64"/>
    <w:rsid w:val="002F1901"/>
    <w:rsid w:val="002F2143"/>
    <w:rsid w:val="002F2FC0"/>
    <w:rsid w:val="002F3B26"/>
    <w:rsid w:val="002F3B86"/>
    <w:rsid w:val="002F45B3"/>
    <w:rsid w:val="002F4A1B"/>
    <w:rsid w:val="002F4FE4"/>
    <w:rsid w:val="002F5799"/>
    <w:rsid w:val="002F58C7"/>
    <w:rsid w:val="002F5B4F"/>
    <w:rsid w:val="002F5C17"/>
    <w:rsid w:val="002F6D61"/>
    <w:rsid w:val="002F7189"/>
    <w:rsid w:val="0030144D"/>
    <w:rsid w:val="0030221E"/>
    <w:rsid w:val="003029D1"/>
    <w:rsid w:val="00306911"/>
    <w:rsid w:val="00311011"/>
    <w:rsid w:val="00311532"/>
    <w:rsid w:val="0031484C"/>
    <w:rsid w:val="00316725"/>
    <w:rsid w:val="00320825"/>
    <w:rsid w:val="00320C2E"/>
    <w:rsid w:val="003215DD"/>
    <w:rsid w:val="00322C11"/>
    <w:rsid w:val="00323417"/>
    <w:rsid w:val="00323CD4"/>
    <w:rsid w:val="00324D6A"/>
    <w:rsid w:val="0032563A"/>
    <w:rsid w:val="00325E1D"/>
    <w:rsid w:val="00327499"/>
    <w:rsid w:val="0032768D"/>
    <w:rsid w:val="00332FF3"/>
    <w:rsid w:val="003345D2"/>
    <w:rsid w:val="00334607"/>
    <w:rsid w:val="00336E3C"/>
    <w:rsid w:val="00337DDB"/>
    <w:rsid w:val="003402FF"/>
    <w:rsid w:val="00340629"/>
    <w:rsid w:val="00341985"/>
    <w:rsid w:val="003427CB"/>
    <w:rsid w:val="003443D4"/>
    <w:rsid w:val="003444A2"/>
    <w:rsid w:val="00344645"/>
    <w:rsid w:val="003460C0"/>
    <w:rsid w:val="00347038"/>
    <w:rsid w:val="00347DD9"/>
    <w:rsid w:val="00351C7D"/>
    <w:rsid w:val="00351CB0"/>
    <w:rsid w:val="00352301"/>
    <w:rsid w:val="003530BF"/>
    <w:rsid w:val="00353351"/>
    <w:rsid w:val="0035411F"/>
    <w:rsid w:val="00355BF2"/>
    <w:rsid w:val="003560AE"/>
    <w:rsid w:val="00356EEB"/>
    <w:rsid w:val="0035765C"/>
    <w:rsid w:val="0035774B"/>
    <w:rsid w:val="00357C6B"/>
    <w:rsid w:val="003600CC"/>
    <w:rsid w:val="003609EA"/>
    <w:rsid w:val="00360C31"/>
    <w:rsid w:val="00361532"/>
    <w:rsid w:val="003616AE"/>
    <w:rsid w:val="0036457B"/>
    <w:rsid w:val="00366662"/>
    <w:rsid w:val="00366796"/>
    <w:rsid w:val="00366CB4"/>
    <w:rsid w:val="00367249"/>
    <w:rsid w:val="003709B7"/>
    <w:rsid w:val="00371C9A"/>
    <w:rsid w:val="00373D33"/>
    <w:rsid w:val="003745A3"/>
    <w:rsid w:val="0037589E"/>
    <w:rsid w:val="0037693D"/>
    <w:rsid w:val="00380385"/>
    <w:rsid w:val="00380B8C"/>
    <w:rsid w:val="0038122A"/>
    <w:rsid w:val="00382BF0"/>
    <w:rsid w:val="00382EB0"/>
    <w:rsid w:val="00384095"/>
    <w:rsid w:val="0038598E"/>
    <w:rsid w:val="00385C5D"/>
    <w:rsid w:val="00386D1A"/>
    <w:rsid w:val="00387389"/>
    <w:rsid w:val="003874F4"/>
    <w:rsid w:val="00392164"/>
    <w:rsid w:val="0039350F"/>
    <w:rsid w:val="00394318"/>
    <w:rsid w:val="003943CF"/>
    <w:rsid w:val="00394939"/>
    <w:rsid w:val="003974B3"/>
    <w:rsid w:val="00397A6D"/>
    <w:rsid w:val="00397B3A"/>
    <w:rsid w:val="003A03DE"/>
    <w:rsid w:val="003A0CD5"/>
    <w:rsid w:val="003A34DF"/>
    <w:rsid w:val="003A3C61"/>
    <w:rsid w:val="003A45EC"/>
    <w:rsid w:val="003A45F5"/>
    <w:rsid w:val="003A57F0"/>
    <w:rsid w:val="003A5CE6"/>
    <w:rsid w:val="003B208D"/>
    <w:rsid w:val="003B2DBF"/>
    <w:rsid w:val="003B4046"/>
    <w:rsid w:val="003B4AE3"/>
    <w:rsid w:val="003B5AEF"/>
    <w:rsid w:val="003B65DF"/>
    <w:rsid w:val="003B665A"/>
    <w:rsid w:val="003B6B6B"/>
    <w:rsid w:val="003C06F8"/>
    <w:rsid w:val="003C1269"/>
    <w:rsid w:val="003C227D"/>
    <w:rsid w:val="003C3A33"/>
    <w:rsid w:val="003C4317"/>
    <w:rsid w:val="003C5D66"/>
    <w:rsid w:val="003D09A9"/>
    <w:rsid w:val="003D176D"/>
    <w:rsid w:val="003D31CD"/>
    <w:rsid w:val="003D36B4"/>
    <w:rsid w:val="003D40AE"/>
    <w:rsid w:val="003D427D"/>
    <w:rsid w:val="003D5E45"/>
    <w:rsid w:val="003D7066"/>
    <w:rsid w:val="003E03BF"/>
    <w:rsid w:val="003E0FA0"/>
    <w:rsid w:val="003E206B"/>
    <w:rsid w:val="003E333B"/>
    <w:rsid w:val="003E3F3B"/>
    <w:rsid w:val="003E4489"/>
    <w:rsid w:val="003E496A"/>
    <w:rsid w:val="003E49DD"/>
    <w:rsid w:val="003E59AF"/>
    <w:rsid w:val="003E671E"/>
    <w:rsid w:val="003E782B"/>
    <w:rsid w:val="003E7C78"/>
    <w:rsid w:val="003F1914"/>
    <w:rsid w:val="003F2A3B"/>
    <w:rsid w:val="003F3011"/>
    <w:rsid w:val="003F3155"/>
    <w:rsid w:val="003F480E"/>
    <w:rsid w:val="003F497E"/>
    <w:rsid w:val="003F5747"/>
    <w:rsid w:val="003F5866"/>
    <w:rsid w:val="003F5ADF"/>
    <w:rsid w:val="003F6853"/>
    <w:rsid w:val="003F7B6A"/>
    <w:rsid w:val="0040091A"/>
    <w:rsid w:val="00400A04"/>
    <w:rsid w:val="00400ECB"/>
    <w:rsid w:val="00402A4E"/>
    <w:rsid w:val="004032E1"/>
    <w:rsid w:val="004040A0"/>
    <w:rsid w:val="00404EEC"/>
    <w:rsid w:val="00406225"/>
    <w:rsid w:val="00406247"/>
    <w:rsid w:val="004114CE"/>
    <w:rsid w:val="004117D2"/>
    <w:rsid w:val="004124A9"/>
    <w:rsid w:val="00414FB7"/>
    <w:rsid w:val="00415075"/>
    <w:rsid w:val="0041525B"/>
    <w:rsid w:val="00415C60"/>
    <w:rsid w:val="004176D8"/>
    <w:rsid w:val="00417B36"/>
    <w:rsid w:val="00420352"/>
    <w:rsid w:val="004209DD"/>
    <w:rsid w:val="00423775"/>
    <w:rsid w:val="00424051"/>
    <w:rsid w:val="00424525"/>
    <w:rsid w:val="00424F4D"/>
    <w:rsid w:val="00425B0F"/>
    <w:rsid w:val="00426A92"/>
    <w:rsid w:val="004272C9"/>
    <w:rsid w:val="004276F1"/>
    <w:rsid w:val="00430034"/>
    <w:rsid w:val="00430EB3"/>
    <w:rsid w:val="00431CF0"/>
    <w:rsid w:val="00437A49"/>
    <w:rsid w:val="00440064"/>
    <w:rsid w:val="00441F1C"/>
    <w:rsid w:val="00444831"/>
    <w:rsid w:val="004476F1"/>
    <w:rsid w:val="004500CC"/>
    <w:rsid w:val="00450F3E"/>
    <w:rsid w:val="00451478"/>
    <w:rsid w:val="00452682"/>
    <w:rsid w:val="00455079"/>
    <w:rsid w:val="00455C96"/>
    <w:rsid w:val="004560D7"/>
    <w:rsid w:val="00456C03"/>
    <w:rsid w:val="00460BAA"/>
    <w:rsid w:val="0046160C"/>
    <w:rsid w:val="00461F59"/>
    <w:rsid w:val="0046245F"/>
    <w:rsid w:val="00462739"/>
    <w:rsid w:val="004628EC"/>
    <w:rsid w:val="0046322E"/>
    <w:rsid w:val="004638ED"/>
    <w:rsid w:val="00464211"/>
    <w:rsid w:val="0046684C"/>
    <w:rsid w:val="004675B9"/>
    <w:rsid w:val="00471FD9"/>
    <w:rsid w:val="00473D3F"/>
    <w:rsid w:val="0047402F"/>
    <w:rsid w:val="0048262B"/>
    <w:rsid w:val="004829A5"/>
    <w:rsid w:val="004869B0"/>
    <w:rsid w:val="00486C9D"/>
    <w:rsid w:val="004902E4"/>
    <w:rsid w:val="00490CFE"/>
    <w:rsid w:val="00491449"/>
    <w:rsid w:val="00492DDE"/>
    <w:rsid w:val="004932D6"/>
    <w:rsid w:val="00493C1F"/>
    <w:rsid w:val="00493EEC"/>
    <w:rsid w:val="0049446E"/>
    <w:rsid w:val="00494736"/>
    <w:rsid w:val="004951B1"/>
    <w:rsid w:val="0049660E"/>
    <w:rsid w:val="00496D5E"/>
    <w:rsid w:val="004974C2"/>
    <w:rsid w:val="004A0184"/>
    <w:rsid w:val="004A0609"/>
    <w:rsid w:val="004A2388"/>
    <w:rsid w:val="004A3607"/>
    <w:rsid w:val="004A49AC"/>
    <w:rsid w:val="004A5548"/>
    <w:rsid w:val="004A5CBE"/>
    <w:rsid w:val="004A5D72"/>
    <w:rsid w:val="004A6155"/>
    <w:rsid w:val="004B11DE"/>
    <w:rsid w:val="004B1663"/>
    <w:rsid w:val="004B16CD"/>
    <w:rsid w:val="004B2EF0"/>
    <w:rsid w:val="004B2F19"/>
    <w:rsid w:val="004B762E"/>
    <w:rsid w:val="004B78CA"/>
    <w:rsid w:val="004C001A"/>
    <w:rsid w:val="004C41E5"/>
    <w:rsid w:val="004C6A9F"/>
    <w:rsid w:val="004D0A46"/>
    <w:rsid w:val="004D1CB0"/>
    <w:rsid w:val="004D279C"/>
    <w:rsid w:val="004D2D18"/>
    <w:rsid w:val="004D34E6"/>
    <w:rsid w:val="004D3725"/>
    <w:rsid w:val="004D434A"/>
    <w:rsid w:val="004D5BC1"/>
    <w:rsid w:val="004D644D"/>
    <w:rsid w:val="004D6B8C"/>
    <w:rsid w:val="004D7FCD"/>
    <w:rsid w:val="004E012F"/>
    <w:rsid w:val="004E0ED8"/>
    <w:rsid w:val="004E1BF6"/>
    <w:rsid w:val="004E22FD"/>
    <w:rsid w:val="004E2514"/>
    <w:rsid w:val="004E25C1"/>
    <w:rsid w:val="004E2FBF"/>
    <w:rsid w:val="004E3D9F"/>
    <w:rsid w:val="004E4778"/>
    <w:rsid w:val="004E4B9F"/>
    <w:rsid w:val="004E64EF"/>
    <w:rsid w:val="004E6A97"/>
    <w:rsid w:val="004E7167"/>
    <w:rsid w:val="004E7DF9"/>
    <w:rsid w:val="004F16A4"/>
    <w:rsid w:val="004F1D80"/>
    <w:rsid w:val="004F2027"/>
    <w:rsid w:val="004F2BF4"/>
    <w:rsid w:val="004F2D7F"/>
    <w:rsid w:val="004F31ED"/>
    <w:rsid w:val="004F3B3E"/>
    <w:rsid w:val="004F417A"/>
    <w:rsid w:val="004F690A"/>
    <w:rsid w:val="004F7065"/>
    <w:rsid w:val="005000C6"/>
    <w:rsid w:val="005016D0"/>
    <w:rsid w:val="00501A73"/>
    <w:rsid w:val="00503BEE"/>
    <w:rsid w:val="00504A59"/>
    <w:rsid w:val="00504E2F"/>
    <w:rsid w:val="00506EB3"/>
    <w:rsid w:val="005079D2"/>
    <w:rsid w:val="0051115B"/>
    <w:rsid w:val="00512566"/>
    <w:rsid w:val="00512EAC"/>
    <w:rsid w:val="00517A25"/>
    <w:rsid w:val="00517CCB"/>
    <w:rsid w:val="00520069"/>
    <w:rsid w:val="00520132"/>
    <w:rsid w:val="005209F2"/>
    <w:rsid w:val="0052104D"/>
    <w:rsid w:val="0052150F"/>
    <w:rsid w:val="00521D6A"/>
    <w:rsid w:val="00524276"/>
    <w:rsid w:val="00524343"/>
    <w:rsid w:val="00524918"/>
    <w:rsid w:val="0052522B"/>
    <w:rsid w:val="00525D2A"/>
    <w:rsid w:val="00526BE8"/>
    <w:rsid w:val="00531983"/>
    <w:rsid w:val="005325EE"/>
    <w:rsid w:val="00532812"/>
    <w:rsid w:val="00533192"/>
    <w:rsid w:val="00533D1F"/>
    <w:rsid w:val="005376DF"/>
    <w:rsid w:val="00537AA1"/>
    <w:rsid w:val="00537E47"/>
    <w:rsid w:val="00541266"/>
    <w:rsid w:val="00544569"/>
    <w:rsid w:val="0054556E"/>
    <w:rsid w:val="00547316"/>
    <w:rsid w:val="005475C0"/>
    <w:rsid w:val="00547D6A"/>
    <w:rsid w:val="00550597"/>
    <w:rsid w:val="00550942"/>
    <w:rsid w:val="00552729"/>
    <w:rsid w:val="005605CA"/>
    <w:rsid w:val="005605CC"/>
    <w:rsid w:val="0056190B"/>
    <w:rsid w:val="00566532"/>
    <w:rsid w:val="005672FB"/>
    <w:rsid w:val="00571564"/>
    <w:rsid w:val="00571B52"/>
    <w:rsid w:val="00571D48"/>
    <w:rsid w:val="005722C8"/>
    <w:rsid w:val="00572D3E"/>
    <w:rsid w:val="005741BA"/>
    <w:rsid w:val="0057524A"/>
    <w:rsid w:val="00576FE6"/>
    <w:rsid w:val="005778E6"/>
    <w:rsid w:val="00580C0C"/>
    <w:rsid w:val="005810A4"/>
    <w:rsid w:val="00581937"/>
    <w:rsid w:val="00583B40"/>
    <w:rsid w:val="00583B59"/>
    <w:rsid w:val="00584E97"/>
    <w:rsid w:val="00587CC6"/>
    <w:rsid w:val="0059140F"/>
    <w:rsid w:val="0059205E"/>
    <w:rsid w:val="005935A6"/>
    <w:rsid w:val="005948B5"/>
    <w:rsid w:val="005948C6"/>
    <w:rsid w:val="00597B17"/>
    <w:rsid w:val="005A0371"/>
    <w:rsid w:val="005A12F7"/>
    <w:rsid w:val="005A188F"/>
    <w:rsid w:val="005A22D1"/>
    <w:rsid w:val="005A3532"/>
    <w:rsid w:val="005A6168"/>
    <w:rsid w:val="005B1225"/>
    <w:rsid w:val="005B1913"/>
    <w:rsid w:val="005B2624"/>
    <w:rsid w:val="005B333E"/>
    <w:rsid w:val="005B3406"/>
    <w:rsid w:val="005B42B4"/>
    <w:rsid w:val="005B538A"/>
    <w:rsid w:val="005B769A"/>
    <w:rsid w:val="005C06A3"/>
    <w:rsid w:val="005C1F30"/>
    <w:rsid w:val="005C5063"/>
    <w:rsid w:val="005C5EF0"/>
    <w:rsid w:val="005D0238"/>
    <w:rsid w:val="005D0DC8"/>
    <w:rsid w:val="005D15E1"/>
    <w:rsid w:val="005D178D"/>
    <w:rsid w:val="005D2AB7"/>
    <w:rsid w:val="005D2F73"/>
    <w:rsid w:val="005D3AF5"/>
    <w:rsid w:val="005D43F7"/>
    <w:rsid w:val="005D4C60"/>
    <w:rsid w:val="005D505F"/>
    <w:rsid w:val="005D5FB9"/>
    <w:rsid w:val="005D6929"/>
    <w:rsid w:val="005D6B3A"/>
    <w:rsid w:val="005D6D70"/>
    <w:rsid w:val="005D7124"/>
    <w:rsid w:val="005E0208"/>
    <w:rsid w:val="005E0950"/>
    <w:rsid w:val="005E0AFD"/>
    <w:rsid w:val="005E197B"/>
    <w:rsid w:val="005E1B22"/>
    <w:rsid w:val="005E35E3"/>
    <w:rsid w:val="005E72D2"/>
    <w:rsid w:val="005E7575"/>
    <w:rsid w:val="005E7E6B"/>
    <w:rsid w:val="005F0597"/>
    <w:rsid w:val="005F0C2D"/>
    <w:rsid w:val="005F24EF"/>
    <w:rsid w:val="005F442F"/>
    <w:rsid w:val="005F4621"/>
    <w:rsid w:val="005F5804"/>
    <w:rsid w:val="005F6099"/>
    <w:rsid w:val="005F6EF5"/>
    <w:rsid w:val="005F742F"/>
    <w:rsid w:val="006015F1"/>
    <w:rsid w:val="0060206C"/>
    <w:rsid w:val="0060212F"/>
    <w:rsid w:val="00602253"/>
    <w:rsid w:val="006028CB"/>
    <w:rsid w:val="00604137"/>
    <w:rsid w:val="00604A0C"/>
    <w:rsid w:val="00605EBE"/>
    <w:rsid w:val="00606BBA"/>
    <w:rsid w:val="0061003B"/>
    <w:rsid w:val="00611E31"/>
    <w:rsid w:val="00612FE8"/>
    <w:rsid w:val="00614D1A"/>
    <w:rsid w:val="00621838"/>
    <w:rsid w:val="00622394"/>
    <w:rsid w:val="00623ED3"/>
    <w:rsid w:val="00624350"/>
    <w:rsid w:val="00624484"/>
    <w:rsid w:val="00624C15"/>
    <w:rsid w:val="00624E54"/>
    <w:rsid w:val="00625ECD"/>
    <w:rsid w:val="006275AA"/>
    <w:rsid w:val="00627774"/>
    <w:rsid w:val="00627A07"/>
    <w:rsid w:val="00632FDF"/>
    <w:rsid w:val="00633A32"/>
    <w:rsid w:val="0063493E"/>
    <w:rsid w:val="00634C0C"/>
    <w:rsid w:val="0063573F"/>
    <w:rsid w:val="00635758"/>
    <w:rsid w:val="006359A6"/>
    <w:rsid w:val="00635D5C"/>
    <w:rsid w:val="00635D69"/>
    <w:rsid w:val="00636E57"/>
    <w:rsid w:val="0064013D"/>
    <w:rsid w:val="0064038B"/>
    <w:rsid w:val="00641250"/>
    <w:rsid w:val="0064134B"/>
    <w:rsid w:val="00643ABF"/>
    <w:rsid w:val="0064538A"/>
    <w:rsid w:val="0065212F"/>
    <w:rsid w:val="00652263"/>
    <w:rsid w:val="0065274D"/>
    <w:rsid w:val="006533A7"/>
    <w:rsid w:val="006535CF"/>
    <w:rsid w:val="006561CB"/>
    <w:rsid w:val="006609E0"/>
    <w:rsid w:val="00660A59"/>
    <w:rsid w:val="006623EF"/>
    <w:rsid w:val="0066293C"/>
    <w:rsid w:val="0066324B"/>
    <w:rsid w:val="006656D3"/>
    <w:rsid w:val="00665C44"/>
    <w:rsid w:val="00666097"/>
    <w:rsid w:val="00667DB1"/>
    <w:rsid w:val="0067043C"/>
    <w:rsid w:val="0067055F"/>
    <w:rsid w:val="0067154A"/>
    <w:rsid w:val="00673433"/>
    <w:rsid w:val="0067347A"/>
    <w:rsid w:val="0067613B"/>
    <w:rsid w:val="006767C3"/>
    <w:rsid w:val="00677307"/>
    <w:rsid w:val="006823E4"/>
    <w:rsid w:val="00682B92"/>
    <w:rsid w:val="00682FF2"/>
    <w:rsid w:val="0068355D"/>
    <w:rsid w:val="00683883"/>
    <w:rsid w:val="00683DBE"/>
    <w:rsid w:val="00684341"/>
    <w:rsid w:val="00684C7F"/>
    <w:rsid w:val="0068537F"/>
    <w:rsid w:val="00686198"/>
    <w:rsid w:val="00687F47"/>
    <w:rsid w:val="00692115"/>
    <w:rsid w:val="006924DD"/>
    <w:rsid w:val="00694E8E"/>
    <w:rsid w:val="00695A56"/>
    <w:rsid w:val="006963E2"/>
    <w:rsid w:val="00697C14"/>
    <w:rsid w:val="006A3B93"/>
    <w:rsid w:val="006B0AA9"/>
    <w:rsid w:val="006B2578"/>
    <w:rsid w:val="006B753F"/>
    <w:rsid w:val="006B76CA"/>
    <w:rsid w:val="006B7727"/>
    <w:rsid w:val="006C205D"/>
    <w:rsid w:val="006C2E23"/>
    <w:rsid w:val="006C32EE"/>
    <w:rsid w:val="006C4E4D"/>
    <w:rsid w:val="006C54A2"/>
    <w:rsid w:val="006D207A"/>
    <w:rsid w:val="006D21AC"/>
    <w:rsid w:val="006D26C6"/>
    <w:rsid w:val="006D26CB"/>
    <w:rsid w:val="006D5255"/>
    <w:rsid w:val="006D55A9"/>
    <w:rsid w:val="006D5D05"/>
    <w:rsid w:val="006D6029"/>
    <w:rsid w:val="006E022A"/>
    <w:rsid w:val="006E0A0A"/>
    <w:rsid w:val="006E19AE"/>
    <w:rsid w:val="006E2660"/>
    <w:rsid w:val="006E30C9"/>
    <w:rsid w:val="006E3F09"/>
    <w:rsid w:val="006E4DE2"/>
    <w:rsid w:val="006F31B7"/>
    <w:rsid w:val="006F4A6E"/>
    <w:rsid w:val="006F569E"/>
    <w:rsid w:val="006F6270"/>
    <w:rsid w:val="006F7861"/>
    <w:rsid w:val="00701DD4"/>
    <w:rsid w:val="00702DB3"/>
    <w:rsid w:val="0070319D"/>
    <w:rsid w:val="00703A8A"/>
    <w:rsid w:val="007042E3"/>
    <w:rsid w:val="00706361"/>
    <w:rsid w:val="007079A6"/>
    <w:rsid w:val="00711723"/>
    <w:rsid w:val="00712243"/>
    <w:rsid w:val="00712395"/>
    <w:rsid w:val="00712D8D"/>
    <w:rsid w:val="00714300"/>
    <w:rsid w:val="007160FC"/>
    <w:rsid w:val="00716D77"/>
    <w:rsid w:val="00717E2D"/>
    <w:rsid w:val="00720231"/>
    <w:rsid w:val="00721AE6"/>
    <w:rsid w:val="00722621"/>
    <w:rsid w:val="00723A0D"/>
    <w:rsid w:val="00725477"/>
    <w:rsid w:val="00725F54"/>
    <w:rsid w:val="00727E0B"/>
    <w:rsid w:val="00731726"/>
    <w:rsid w:val="00732B37"/>
    <w:rsid w:val="0073335A"/>
    <w:rsid w:val="00734BE8"/>
    <w:rsid w:val="00735627"/>
    <w:rsid w:val="00735727"/>
    <w:rsid w:val="00735DD8"/>
    <w:rsid w:val="00735E52"/>
    <w:rsid w:val="007362E8"/>
    <w:rsid w:val="00736DA7"/>
    <w:rsid w:val="0074060F"/>
    <w:rsid w:val="00740D1C"/>
    <w:rsid w:val="00741476"/>
    <w:rsid w:val="00741905"/>
    <w:rsid w:val="00744361"/>
    <w:rsid w:val="00744757"/>
    <w:rsid w:val="0074480B"/>
    <w:rsid w:val="00744D14"/>
    <w:rsid w:val="007453CD"/>
    <w:rsid w:val="007460A2"/>
    <w:rsid w:val="00746F10"/>
    <w:rsid w:val="00747BCE"/>
    <w:rsid w:val="00751CC6"/>
    <w:rsid w:val="007555ED"/>
    <w:rsid w:val="00755FCB"/>
    <w:rsid w:val="007567AD"/>
    <w:rsid w:val="00756ABA"/>
    <w:rsid w:val="0075729B"/>
    <w:rsid w:val="00760E21"/>
    <w:rsid w:val="00762B96"/>
    <w:rsid w:val="00763750"/>
    <w:rsid w:val="007637ED"/>
    <w:rsid w:val="00764713"/>
    <w:rsid w:val="00765907"/>
    <w:rsid w:val="0076651B"/>
    <w:rsid w:val="00766CC1"/>
    <w:rsid w:val="00766D39"/>
    <w:rsid w:val="00766EB6"/>
    <w:rsid w:val="00767BBF"/>
    <w:rsid w:val="00770E82"/>
    <w:rsid w:val="007753B7"/>
    <w:rsid w:val="00775957"/>
    <w:rsid w:val="00775DCF"/>
    <w:rsid w:val="00776A7B"/>
    <w:rsid w:val="00777468"/>
    <w:rsid w:val="007800CE"/>
    <w:rsid w:val="00780C46"/>
    <w:rsid w:val="00780CC7"/>
    <w:rsid w:val="00781B41"/>
    <w:rsid w:val="00782FA0"/>
    <w:rsid w:val="0078457B"/>
    <w:rsid w:val="00784B2E"/>
    <w:rsid w:val="00784CCD"/>
    <w:rsid w:val="007875F5"/>
    <w:rsid w:val="00787BDA"/>
    <w:rsid w:val="007903FC"/>
    <w:rsid w:val="00790E55"/>
    <w:rsid w:val="007915B6"/>
    <w:rsid w:val="00792170"/>
    <w:rsid w:val="007921C8"/>
    <w:rsid w:val="00792EE9"/>
    <w:rsid w:val="00794971"/>
    <w:rsid w:val="007958CC"/>
    <w:rsid w:val="00796241"/>
    <w:rsid w:val="0079645A"/>
    <w:rsid w:val="0079780F"/>
    <w:rsid w:val="007A2AC1"/>
    <w:rsid w:val="007A3DBC"/>
    <w:rsid w:val="007A422F"/>
    <w:rsid w:val="007A4364"/>
    <w:rsid w:val="007A43D1"/>
    <w:rsid w:val="007A557C"/>
    <w:rsid w:val="007A73D5"/>
    <w:rsid w:val="007B043C"/>
    <w:rsid w:val="007B0627"/>
    <w:rsid w:val="007B0F17"/>
    <w:rsid w:val="007B3BE5"/>
    <w:rsid w:val="007B5331"/>
    <w:rsid w:val="007B685C"/>
    <w:rsid w:val="007B79D3"/>
    <w:rsid w:val="007C3A3B"/>
    <w:rsid w:val="007C5CBF"/>
    <w:rsid w:val="007D0055"/>
    <w:rsid w:val="007D078A"/>
    <w:rsid w:val="007D1074"/>
    <w:rsid w:val="007D3777"/>
    <w:rsid w:val="007D3854"/>
    <w:rsid w:val="007D3978"/>
    <w:rsid w:val="007D3B7D"/>
    <w:rsid w:val="007D47C3"/>
    <w:rsid w:val="007E1EE4"/>
    <w:rsid w:val="007E2974"/>
    <w:rsid w:val="007E47E7"/>
    <w:rsid w:val="007E4DDF"/>
    <w:rsid w:val="007E5F97"/>
    <w:rsid w:val="007E67AD"/>
    <w:rsid w:val="007E756C"/>
    <w:rsid w:val="007E7A41"/>
    <w:rsid w:val="007F1B0B"/>
    <w:rsid w:val="007F3131"/>
    <w:rsid w:val="007F4C1D"/>
    <w:rsid w:val="007F6306"/>
    <w:rsid w:val="008002D4"/>
    <w:rsid w:val="008030CE"/>
    <w:rsid w:val="00805E03"/>
    <w:rsid w:val="008064D6"/>
    <w:rsid w:val="0080752C"/>
    <w:rsid w:val="008118BD"/>
    <w:rsid w:val="0081190B"/>
    <w:rsid w:val="008132AA"/>
    <w:rsid w:val="00813DA0"/>
    <w:rsid w:val="00814043"/>
    <w:rsid w:val="00814E63"/>
    <w:rsid w:val="008151D8"/>
    <w:rsid w:val="00815D89"/>
    <w:rsid w:val="00815E48"/>
    <w:rsid w:val="00816223"/>
    <w:rsid w:val="0081650E"/>
    <w:rsid w:val="0081683E"/>
    <w:rsid w:val="00817538"/>
    <w:rsid w:val="00820284"/>
    <w:rsid w:val="00822A7A"/>
    <w:rsid w:val="00823410"/>
    <w:rsid w:val="00824097"/>
    <w:rsid w:val="00826D58"/>
    <w:rsid w:val="0082736B"/>
    <w:rsid w:val="008309E3"/>
    <w:rsid w:val="008316D5"/>
    <w:rsid w:val="008316F6"/>
    <w:rsid w:val="0083185E"/>
    <w:rsid w:val="00831DE0"/>
    <w:rsid w:val="0083237C"/>
    <w:rsid w:val="0083306A"/>
    <w:rsid w:val="00833383"/>
    <w:rsid w:val="0083350F"/>
    <w:rsid w:val="008336E3"/>
    <w:rsid w:val="008337A0"/>
    <w:rsid w:val="00834110"/>
    <w:rsid w:val="0083670D"/>
    <w:rsid w:val="00837A72"/>
    <w:rsid w:val="00842526"/>
    <w:rsid w:val="00842BDF"/>
    <w:rsid w:val="00842F67"/>
    <w:rsid w:val="008430DD"/>
    <w:rsid w:val="008443A0"/>
    <w:rsid w:val="00850177"/>
    <w:rsid w:val="0085071F"/>
    <w:rsid w:val="0085157A"/>
    <w:rsid w:val="0085165F"/>
    <w:rsid w:val="00851E60"/>
    <w:rsid w:val="008539B2"/>
    <w:rsid w:val="00853BC1"/>
    <w:rsid w:val="00854846"/>
    <w:rsid w:val="00854C21"/>
    <w:rsid w:val="008571B2"/>
    <w:rsid w:val="00860F29"/>
    <w:rsid w:val="0086128F"/>
    <w:rsid w:val="008624A7"/>
    <w:rsid w:val="00862ABD"/>
    <w:rsid w:val="00863DE8"/>
    <w:rsid w:val="00864BF3"/>
    <w:rsid w:val="00864DB1"/>
    <w:rsid w:val="00866567"/>
    <w:rsid w:val="008666AC"/>
    <w:rsid w:val="00870FCA"/>
    <w:rsid w:val="00873130"/>
    <w:rsid w:val="00873D83"/>
    <w:rsid w:val="00875541"/>
    <w:rsid w:val="00875917"/>
    <w:rsid w:val="00875A30"/>
    <w:rsid w:val="008767CA"/>
    <w:rsid w:val="008769CA"/>
    <w:rsid w:val="00877ABB"/>
    <w:rsid w:val="00880D0C"/>
    <w:rsid w:val="00882134"/>
    <w:rsid w:val="00882544"/>
    <w:rsid w:val="00882EFB"/>
    <w:rsid w:val="008849C3"/>
    <w:rsid w:val="00884F35"/>
    <w:rsid w:val="00885810"/>
    <w:rsid w:val="00890419"/>
    <w:rsid w:val="00890785"/>
    <w:rsid w:val="0089086E"/>
    <w:rsid w:val="00893098"/>
    <w:rsid w:val="008933E3"/>
    <w:rsid w:val="00896601"/>
    <w:rsid w:val="00896A7D"/>
    <w:rsid w:val="00897B13"/>
    <w:rsid w:val="00897B3F"/>
    <w:rsid w:val="008A0E6B"/>
    <w:rsid w:val="008A1F32"/>
    <w:rsid w:val="008A255E"/>
    <w:rsid w:val="008A3C7D"/>
    <w:rsid w:val="008A592E"/>
    <w:rsid w:val="008B2586"/>
    <w:rsid w:val="008B2CDC"/>
    <w:rsid w:val="008B3B0C"/>
    <w:rsid w:val="008B6C24"/>
    <w:rsid w:val="008B77AE"/>
    <w:rsid w:val="008C0C17"/>
    <w:rsid w:val="008C0E41"/>
    <w:rsid w:val="008C1382"/>
    <w:rsid w:val="008C20C0"/>
    <w:rsid w:val="008C21FA"/>
    <w:rsid w:val="008C37F1"/>
    <w:rsid w:val="008C4B93"/>
    <w:rsid w:val="008C6419"/>
    <w:rsid w:val="008C685C"/>
    <w:rsid w:val="008C6A1B"/>
    <w:rsid w:val="008D0AC2"/>
    <w:rsid w:val="008D0C1A"/>
    <w:rsid w:val="008D15C1"/>
    <w:rsid w:val="008D39BF"/>
    <w:rsid w:val="008D75FB"/>
    <w:rsid w:val="008E18F6"/>
    <w:rsid w:val="008E1B45"/>
    <w:rsid w:val="008E2AB8"/>
    <w:rsid w:val="008E2C90"/>
    <w:rsid w:val="008E3105"/>
    <w:rsid w:val="008E3399"/>
    <w:rsid w:val="008E3C39"/>
    <w:rsid w:val="008E3DC2"/>
    <w:rsid w:val="008E3F12"/>
    <w:rsid w:val="008E5784"/>
    <w:rsid w:val="008E7A4B"/>
    <w:rsid w:val="008F135D"/>
    <w:rsid w:val="008F1593"/>
    <w:rsid w:val="008F1B12"/>
    <w:rsid w:val="008F2510"/>
    <w:rsid w:val="008F2511"/>
    <w:rsid w:val="008F2E41"/>
    <w:rsid w:val="008F38AE"/>
    <w:rsid w:val="008F3D46"/>
    <w:rsid w:val="008F5454"/>
    <w:rsid w:val="008F6066"/>
    <w:rsid w:val="008F7E26"/>
    <w:rsid w:val="00900E53"/>
    <w:rsid w:val="009018A6"/>
    <w:rsid w:val="00905448"/>
    <w:rsid w:val="00905AA4"/>
    <w:rsid w:val="00906942"/>
    <w:rsid w:val="00907BD4"/>
    <w:rsid w:val="00913451"/>
    <w:rsid w:val="00913BE2"/>
    <w:rsid w:val="00913D34"/>
    <w:rsid w:val="00914277"/>
    <w:rsid w:val="00914C1C"/>
    <w:rsid w:val="0091517F"/>
    <w:rsid w:val="0091718D"/>
    <w:rsid w:val="00917591"/>
    <w:rsid w:val="009205C4"/>
    <w:rsid w:val="00921FEF"/>
    <w:rsid w:val="009314E2"/>
    <w:rsid w:val="00933978"/>
    <w:rsid w:val="00933DFC"/>
    <w:rsid w:val="009341DB"/>
    <w:rsid w:val="00934B3B"/>
    <w:rsid w:val="00935E79"/>
    <w:rsid w:val="009369C2"/>
    <w:rsid w:val="009372D9"/>
    <w:rsid w:val="009376A1"/>
    <w:rsid w:val="0094470F"/>
    <w:rsid w:val="0094635B"/>
    <w:rsid w:val="009466F8"/>
    <w:rsid w:val="00947259"/>
    <w:rsid w:val="00947299"/>
    <w:rsid w:val="00947ED2"/>
    <w:rsid w:val="00947F99"/>
    <w:rsid w:val="00950016"/>
    <w:rsid w:val="009500AE"/>
    <w:rsid w:val="009520DC"/>
    <w:rsid w:val="00952AF4"/>
    <w:rsid w:val="009570D5"/>
    <w:rsid w:val="0096038D"/>
    <w:rsid w:val="00962AAB"/>
    <w:rsid w:val="00962ADF"/>
    <w:rsid w:val="0096405C"/>
    <w:rsid w:val="00964F77"/>
    <w:rsid w:val="00966BCA"/>
    <w:rsid w:val="00972018"/>
    <w:rsid w:val="00973C57"/>
    <w:rsid w:val="00974AAD"/>
    <w:rsid w:val="009770C3"/>
    <w:rsid w:val="009775FA"/>
    <w:rsid w:val="00981F29"/>
    <w:rsid w:val="00983872"/>
    <w:rsid w:val="00985D12"/>
    <w:rsid w:val="009868F9"/>
    <w:rsid w:val="0098770B"/>
    <w:rsid w:val="009907D5"/>
    <w:rsid w:val="00992EC1"/>
    <w:rsid w:val="009938A9"/>
    <w:rsid w:val="00995AC3"/>
    <w:rsid w:val="009A0696"/>
    <w:rsid w:val="009A2935"/>
    <w:rsid w:val="009A2D92"/>
    <w:rsid w:val="009B035B"/>
    <w:rsid w:val="009B0810"/>
    <w:rsid w:val="009B08C8"/>
    <w:rsid w:val="009B0BA8"/>
    <w:rsid w:val="009B0E36"/>
    <w:rsid w:val="009B3731"/>
    <w:rsid w:val="009B60B9"/>
    <w:rsid w:val="009B6510"/>
    <w:rsid w:val="009B7F9D"/>
    <w:rsid w:val="009C08CB"/>
    <w:rsid w:val="009C28D5"/>
    <w:rsid w:val="009C5F46"/>
    <w:rsid w:val="009C6E90"/>
    <w:rsid w:val="009D020A"/>
    <w:rsid w:val="009D132A"/>
    <w:rsid w:val="009D1490"/>
    <w:rsid w:val="009D3B1F"/>
    <w:rsid w:val="009D3C98"/>
    <w:rsid w:val="009D4725"/>
    <w:rsid w:val="009D667E"/>
    <w:rsid w:val="009D681B"/>
    <w:rsid w:val="009D7D51"/>
    <w:rsid w:val="009E1745"/>
    <w:rsid w:val="009E1B0A"/>
    <w:rsid w:val="009E2226"/>
    <w:rsid w:val="009E2419"/>
    <w:rsid w:val="009E42A3"/>
    <w:rsid w:val="009E4CBC"/>
    <w:rsid w:val="009E55DC"/>
    <w:rsid w:val="009E5C36"/>
    <w:rsid w:val="009E6534"/>
    <w:rsid w:val="009E6B7E"/>
    <w:rsid w:val="009F0DB7"/>
    <w:rsid w:val="009F0E04"/>
    <w:rsid w:val="009F1DB1"/>
    <w:rsid w:val="009F34E4"/>
    <w:rsid w:val="009F4178"/>
    <w:rsid w:val="009F44D2"/>
    <w:rsid w:val="009F5BB0"/>
    <w:rsid w:val="009F720C"/>
    <w:rsid w:val="00A0050A"/>
    <w:rsid w:val="00A00542"/>
    <w:rsid w:val="00A00898"/>
    <w:rsid w:val="00A00C4A"/>
    <w:rsid w:val="00A013F4"/>
    <w:rsid w:val="00A03C1B"/>
    <w:rsid w:val="00A03D5F"/>
    <w:rsid w:val="00A0437A"/>
    <w:rsid w:val="00A05557"/>
    <w:rsid w:val="00A05F62"/>
    <w:rsid w:val="00A0682D"/>
    <w:rsid w:val="00A10C88"/>
    <w:rsid w:val="00A1305B"/>
    <w:rsid w:val="00A143E7"/>
    <w:rsid w:val="00A15A5F"/>
    <w:rsid w:val="00A16780"/>
    <w:rsid w:val="00A167D7"/>
    <w:rsid w:val="00A16AF3"/>
    <w:rsid w:val="00A1725D"/>
    <w:rsid w:val="00A17BF3"/>
    <w:rsid w:val="00A17FBD"/>
    <w:rsid w:val="00A20A8C"/>
    <w:rsid w:val="00A21DFE"/>
    <w:rsid w:val="00A228E9"/>
    <w:rsid w:val="00A22CE3"/>
    <w:rsid w:val="00A244C8"/>
    <w:rsid w:val="00A24CA8"/>
    <w:rsid w:val="00A251BB"/>
    <w:rsid w:val="00A2541C"/>
    <w:rsid w:val="00A26AD0"/>
    <w:rsid w:val="00A26F0D"/>
    <w:rsid w:val="00A30389"/>
    <w:rsid w:val="00A31530"/>
    <w:rsid w:val="00A31C33"/>
    <w:rsid w:val="00A3236C"/>
    <w:rsid w:val="00A34033"/>
    <w:rsid w:val="00A36AEA"/>
    <w:rsid w:val="00A37692"/>
    <w:rsid w:val="00A37CF8"/>
    <w:rsid w:val="00A41AEB"/>
    <w:rsid w:val="00A41EBD"/>
    <w:rsid w:val="00A41EFB"/>
    <w:rsid w:val="00A4228D"/>
    <w:rsid w:val="00A4251C"/>
    <w:rsid w:val="00A43024"/>
    <w:rsid w:val="00A440AA"/>
    <w:rsid w:val="00A44A50"/>
    <w:rsid w:val="00A476F6"/>
    <w:rsid w:val="00A51170"/>
    <w:rsid w:val="00A51AA4"/>
    <w:rsid w:val="00A522ED"/>
    <w:rsid w:val="00A535C1"/>
    <w:rsid w:val="00A53AB7"/>
    <w:rsid w:val="00A556C9"/>
    <w:rsid w:val="00A561F2"/>
    <w:rsid w:val="00A6136A"/>
    <w:rsid w:val="00A61525"/>
    <w:rsid w:val="00A61988"/>
    <w:rsid w:val="00A61CF8"/>
    <w:rsid w:val="00A61F83"/>
    <w:rsid w:val="00A62620"/>
    <w:rsid w:val="00A63D80"/>
    <w:rsid w:val="00A7063F"/>
    <w:rsid w:val="00A71017"/>
    <w:rsid w:val="00A7230E"/>
    <w:rsid w:val="00A72F5D"/>
    <w:rsid w:val="00A73718"/>
    <w:rsid w:val="00A73E07"/>
    <w:rsid w:val="00A75346"/>
    <w:rsid w:val="00A760A8"/>
    <w:rsid w:val="00A76DC7"/>
    <w:rsid w:val="00A77237"/>
    <w:rsid w:val="00A77E72"/>
    <w:rsid w:val="00A77EBF"/>
    <w:rsid w:val="00A80F96"/>
    <w:rsid w:val="00A812C5"/>
    <w:rsid w:val="00A819DE"/>
    <w:rsid w:val="00A831BA"/>
    <w:rsid w:val="00A85172"/>
    <w:rsid w:val="00A859B9"/>
    <w:rsid w:val="00A85F39"/>
    <w:rsid w:val="00A8714E"/>
    <w:rsid w:val="00A87BD5"/>
    <w:rsid w:val="00A87FCA"/>
    <w:rsid w:val="00A90399"/>
    <w:rsid w:val="00A909F0"/>
    <w:rsid w:val="00A90B9E"/>
    <w:rsid w:val="00A915F0"/>
    <w:rsid w:val="00A91823"/>
    <w:rsid w:val="00A91BB6"/>
    <w:rsid w:val="00A92551"/>
    <w:rsid w:val="00A943EC"/>
    <w:rsid w:val="00A95660"/>
    <w:rsid w:val="00A96D66"/>
    <w:rsid w:val="00AA496F"/>
    <w:rsid w:val="00AA4A51"/>
    <w:rsid w:val="00AA4B2B"/>
    <w:rsid w:val="00AA4C69"/>
    <w:rsid w:val="00AA55C0"/>
    <w:rsid w:val="00AA6209"/>
    <w:rsid w:val="00AB0371"/>
    <w:rsid w:val="00AB0A16"/>
    <w:rsid w:val="00AB0E90"/>
    <w:rsid w:val="00AB1587"/>
    <w:rsid w:val="00AB3922"/>
    <w:rsid w:val="00AB3D3D"/>
    <w:rsid w:val="00AB4457"/>
    <w:rsid w:val="00AB4FC9"/>
    <w:rsid w:val="00AB55ED"/>
    <w:rsid w:val="00AB5CD4"/>
    <w:rsid w:val="00AB62B3"/>
    <w:rsid w:val="00AB748C"/>
    <w:rsid w:val="00AC22D2"/>
    <w:rsid w:val="00AC238E"/>
    <w:rsid w:val="00AC3070"/>
    <w:rsid w:val="00AC3ADE"/>
    <w:rsid w:val="00AC4016"/>
    <w:rsid w:val="00AC4705"/>
    <w:rsid w:val="00AC5118"/>
    <w:rsid w:val="00AC5A88"/>
    <w:rsid w:val="00AC70C7"/>
    <w:rsid w:val="00AC7333"/>
    <w:rsid w:val="00AC73FF"/>
    <w:rsid w:val="00AD0A4E"/>
    <w:rsid w:val="00AD0ED2"/>
    <w:rsid w:val="00AD1360"/>
    <w:rsid w:val="00AD1B0F"/>
    <w:rsid w:val="00AD226C"/>
    <w:rsid w:val="00AD2438"/>
    <w:rsid w:val="00AD39B2"/>
    <w:rsid w:val="00AD4DC6"/>
    <w:rsid w:val="00AD5CFA"/>
    <w:rsid w:val="00AE060E"/>
    <w:rsid w:val="00AE1174"/>
    <w:rsid w:val="00AE117E"/>
    <w:rsid w:val="00AE1EA4"/>
    <w:rsid w:val="00AE249C"/>
    <w:rsid w:val="00AE2744"/>
    <w:rsid w:val="00AE282F"/>
    <w:rsid w:val="00AE2C03"/>
    <w:rsid w:val="00AE2CD4"/>
    <w:rsid w:val="00AE4FA0"/>
    <w:rsid w:val="00AE7BC9"/>
    <w:rsid w:val="00AF080C"/>
    <w:rsid w:val="00AF1CC8"/>
    <w:rsid w:val="00AF236B"/>
    <w:rsid w:val="00AF3069"/>
    <w:rsid w:val="00AF35D6"/>
    <w:rsid w:val="00AF375D"/>
    <w:rsid w:val="00AF45CE"/>
    <w:rsid w:val="00AF57A3"/>
    <w:rsid w:val="00AF7317"/>
    <w:rsid w:val="00B0099C"/>
    <w:rsid w:val="00B03575"/>
    <w:rsid w:val="00B04E69"/>
    <w:rsid w:val="00B0575E"/>
    <w:rsid w:val="00B05E64"/>
    <w:rsid w:val="00B06126"/>
    <w:rsid w:val="00B066B4"/>
    <w:rsid w:val="00B105F1"/>
    <w:rsid w:val="00B10C4D"/>
    <w:rsid w:val="00B11412"/>
    <w:rsid w:val="00B119D9"/>
    <w:rsid w:val="00B12996"/>
    <w:rsid w:val="00B12FAA"/>
    <w:rsid w:val="00B134D7"/>
    <w:rsid w:val="00B13C32"/>
    <w:rsid w:val="00B1414A"/>
    <w:rsid w:val="00B16E62"/>
    <w:rsid w:val="00B16FDC"/>
    <w:rsid w:val="00B1739F"/>
    <w:rsid w:val="00B1770D"/>
    <w:rsid w:val="00B22276"/>
    <w:rsid w:val="00B22635"/>
    <w:rsid w:val="00B226DD"/>
    <w:rsid w:val="00B228D5"/>
    <w:rsid w:val="00B23D2B"/>
    <w:rsid w:val="00B23FAB"/>
    <w:rsid w:val="00B2482F"/>
    <w:rsid w:val="00B25917"/>
    <w:rsid w:val="00B266F2"/>
    <w:rsid w:val="00B271CF"/>
    <w:rsid w:val="00B30C0B"/>
    <w:rsid w:val="00B32B6F"/>
    <w:rsid w:val="00B334C6"/>
    <w:rsid w:val="00B33C26"/>
    <w:rsid w:val="00B34308"/>
    <w:rsid w:val="00B34882"/>
    <w:rsid w:val="00B36450"/>
    <w:rsid w:val="00B36A85"/>
    <w:rsid w:val="00B40377"/>
    <w:rsid w:val="00B404E4"/>
    <w:rsid w:val="00B41788"/>
    <w:rsid w:val="00B45028"/>
    <w:rsid w:val="00B47D0E"/>
    <w:rsid w:val="00B5006D"/>
    <w:rsid w:val="00B50346"/>
    <w:rsid w:val="00B515E5"/>
    <w:rsid w:val="00B51DF5"/>
    <w:rsid w:val="00B528D7"/>
    <w:rsid w:val="00B52C24"/>
    <w:rsid w:val="00B52CE1"/>
    <w:rsid w:val="00B53F3C"/>
    <w:rsid w:val="00B5578D"/>
    <w:rsid w:val="00B57CB0"/>
    <w:rsid w:val="00B6040C"/>
    <w:rsid w:val="00B60FCC"/>
    <w:rsid w:val="00B63E1F"/>
    <w:rsid w:val="00B63E2B"/>
    <w:rsid w:val="00B645FD"/>
    <w:rsid w:val="00B64A68"/>
    <w:rsid w:val="00B64DF3"/>
    <w:rsid w:val="00B65377"/>
    <w:rsid w:val="00B65C30"/>
    <w:rsid w:val="00B66047"/>
    <w:rsid w:val="00B675C4"/>
    <w:rsid w:val="00B70FA1"/>
    <w:rsid w:val="00B71352"/>
    <w:rsid w:val="00B71E42"/>
    <w:rsid w:val="00B72C7C"/>
    <w:rsid w:val="00B731D4"/>
    <w:rsid w:val="00B73717"/>
    <w:rsid w:val="00B77740"/>
    <w:rsid w:val="00B8008B"/>
    <w:rsid w:val="00B80C32"/>
    <w:rsid w:val="00B818E4"/>
    <w:rsid w:val="00B81E9B"/>
    <w:rsid w:val="00B83778"/>
    <w:rsid w:val="00B86F49"/>
    <w:rsid w:val="00B87AD4"/>
    <w:rsid w:val="00B915FD"/>
    <w:rsid w:val="00B9228D"/>
    <w:rsid w:val="00B92409"/>
    <w:rsid w:val="00B95939"/>
    <w:rsid w:val="00BA01B8"/>
    <w:rsid w:val="00BA0278"/>
    <w:rsid w:val="00BA063D"/>
    <w:rsid w:val="00BA1C75"/>
    <w:rsid w:val="00BA33EA"/>
    <w:rsid w:val="00BA3CE1"/>
    <w:rsid w:val="00BA3E16"/>
    <w:rsid w:val="00BA53C8"/>
    <w:rsid w:val="00BA6C68"/>
    <w:rsid w:val="00BA6CC3"/>
    <w:rsid w:val="00BB1B41"/>
    <w:rsid w:val="00BB3731"/>
    <w:rsid w:val="00BB45BC"/>
    <w:rsid w:val="00BB7ED8"/>
    <w:rsid w:val="00BC0337"/>
    <w:rsid w:val="00BC0526"/>
    <w:rsid w:val="00BC092E"/>
    <w:rsid w:val="00BC0C5D"/>
    <w:rsid w:val="00BC1655"/>
    <w:rsid w:val="00BC470B"/>
    <w:rsid w:val="00BC4AF6"/>
    <w:rsid w:val="00BC4D81"/>
    <w:rsid w:val="00BC5D35"/>
    <w:rsid w:val="00BC6702"/>
    <w:rsid w:val="00BC6D80"/>
    <w:rsid w:val="00BC7FAB"/>
    <w:rsid w:val="00BD06AB"/>
    <w:rsid w:val="00BD410D"/>
    <w:rsid w:val="00BD55E6"/>
    <w:rsid w:val="00BD5828"/>
    <w:rsid w:val="00BD5B37"/>
    <w:rsid w:val="00BD61B5"/>
    <w:rsid w:val="00BE2EE7"/>
    <w:rsid w:val="00BE347B"/>
    <w:rsid w:val="00BE3D3E"/>
    <w:rsid w:val="00BE479A"/>
    <w:rsid w:val="00BE5BBA"/>
    <w:rsid w:val="00BE6A08"/>
    <w:rsid w:val="00BE6C9A"/>
    <w:rsid w:val="00BE7DCD"/>
    <w:rsid w:val="00BE7EEB"/>
    <w:rsid w:val="00BF042E"/>
    <w:rsid w:val="00BF07A7"/>
    <w:rsid w:val="00BF088D"/>
    <w:rsid w:val="00BF0BFE"/>
    <w:rsid w:val="00BF1102"/>
    <w:rsid w:val="00BF1C39"/>
    <w:rsid w:val="00BF1D38"/>
    <w:rsid w:val="00BF36A6"/>
    <w:rsid w:val="00BF394F"/>
    <w:rsid w:val="00BF3BC4"/>
    <w:rsid w:val="00C002D3"/>
    <w:rsid w:val="00C00694"/>
    <w:rsid w:val="00C00798"/>
    <w:rsid w:val="00C01194"/>
    <w:rsid w:val="00C01C5A"/>
    <w:rsid w:val="00C01F26"/>
    <w:rsid w:val="00C02321"/>
    <w:rsid w:val="00C02DC3"/>
    <w:rsid w:val="00C03C6E"/>
    <w:rsid w:val="00C04016"/>
    <w:rsid w:val="00C07954"/>
    <w:rsid w:val="00C07B9D"/>
    <w:rsid w:val="00C127DA"/>
    <w:rsid w:val="00C12AFD"/>
    <w:rsid w:val="00C12DA5"/>
    <w:rsid w:val="00C13A65"/>
    <w:rsid w:val="00C13B70"/>
    <w:rsid w:val="00C13F56"/>
    <w:rsid w:val="00C14229"/>
    <w:rsid w:val="00C1461D"/>
    <w:rsid w:val="00C1483B"/>
    <w:rsid w:val="00C14BD7"/>
    <w:rsid w:val="00C14D80"/>
    <w:rsid w:val="00C1671E"/>
    <w:rsid w:val="00C16F25"/>
    <w:rsid w:val="00C20055"/>
    <w:rsid w:val="00C2244F"/>
    <w:rsid w:val="00C25E38"/>
    <w:rsid w:val="00C309AB"/>
    <w:rsid w:val="00C30ADC"/>
    <w:rsid w:val="00C30DF2"/>
    <w:rsid w:val="00C33AC1"/>
    <w:rsid w:val="00C33C0A"/>
    <w:rsid w:val="00C365DA"/>
    <w:rsid w:val="00C36ACF"/>
    <w:rsid w:val="00C37B85"/>
    <w:rsid w:val="00C408C7"/>
    <w:rsid w:val="00C41940"/>
    <w:rsid w:val="00C41EB1"/>
    <w:rsid w:val="00C42BFC"/>
    <w:rsid w:val="00C437EC"/>
    <w:rsid w:val="00C440FD"/>
    <w:rsid w:val="00C4473F"/>
    <w:rsid w:val="00C4482C"/>
    <w:rsid w:val="00C4491A"/>
    <w:rsid w:val="00C4630F"/>
    <w:rsid w:val="00C476DF"/>
    <w:rsid w:val="00C47921"/>
    <w:rsid w:val="00C512DE"/>
    <w:rsid w:val="00C51DD5"/>
    <w:rsid w:val="00C5395B"/>
    <w:rsid w:val="00C54373"/>
    <w:rsid w:val="00C549F0"/>
    <w:rsid w:val="00C54A59"/>
    <w:rsid w:val="00C55405"/>
    <w:rsid w:val="00C5564E"/>
    <w:rsid w:val="00C55F7C"/>
    <w:rsid w:val="00C563FB"/>
    <w:rsid w:val="00C56D3E"/>
    <w:rsid w:val="00C60608"/>
    <w:rsid w:val="00C60EDC"/>
    <w:rsid w:val="00C61146"/>
    <w:rsid w:val="00C63B27"/>
    <w:rsid w:val="00C64263"/>
    <w:rsid w:val="00C64C51"/>
    <w:rsid w:val="00C66988"/>
    <w:rsid w:val="00C66BC7"/>
    <w:rsid w:val="00C66F1A"/>
    <w:rsid w:val="00C678AE"/>
    <w:rsid w:val="00C67BC5"/>
    <w:rsid w:val="00C67C69"/>
    <w:rsid w:val="00C71C65"/>
    <w:rsid w:val="00C723F5"/>
    <w:rsid w:val="00C728B4"/>
    <w:rsid w:val="00C73C49"/>
    <w:rsid w:val="00C73E9B"/>
    <w:rsid w:val="00C74B83"/>
    <w:rsid w:val="00C74BE6"/>
    <w:rsid w:val="00C74E88"/>
    <w:rsid w:val="00C753E9"/>
    <w:rsid w:val="00C756CA"/>
    <w:rsid w:val="00C75F19"/>
    <w:rsid w:val="00C76490"/>
    <w:rsid w:val="00C76589"/>
    <w:rsid w:val="00C80FB2"/>
    <w:rsid w:val="00C82F41"/>
    <w:rsid w:val="00C8341B"/>
    <w:rsid w:val="00C848D9"/>
    <w:rsid w:val="00C84A88"/>
    <w:rsid w:val="00C8630B"/>
    <w:rsid w:val="00C872CA"/>
    <w:rsid w:val="00C87CB1"/>
    <w:rsid w:val="00C90A9C"/>
    <w:rsid w:val="00C923A3"/>
    <w:rsid w:val="00C9363C"/>
    <w:rsid w:val="00C93827"/>
    <w:rsid w:val="00C93D7E"/>
    <w:rsid w:val="00C93DBE"/>
    <w:rsid w:val="00C946FD"/>
    <w:rsid w:val="00C94959"/>
    <w:rsid w:val="00C94A18"/>
    <w:rsid w:val="00C9531A"/>
    <w:rsid w:val="00C95ADA"/>
    <w:rsid w:val="00C96631"/>
    <w:rsid w:val="00C9760B"/>
    <w:rsid w:val="00CA01B5"/>
    <w:rsid w:val="00CA0495"/>
    <w:rsid w:val="00CA0F04"/>
    <w:rsid w:val="00CA272D"/>
    <w:rsid w:val="00CA2E9B"/>
    <w:rsid w:val="00CA315A"/>
    <w:rsid w:val="00CA4F2F"/>
    <w:rsid w:val="00CA56E1"/>
    <w:rsid w:val="00CA5E6E"/>
    <w:rsid w:val="00CA5F4B"/>
    <w:rsid w:val="00CA722F"/>
    <w:rsid w:val="00CA7752"/>
    <w:rsid w:val="00CB02F7"/>
    <w:rsid w:val="00CB0E62"/>
    <w:rsid w:val="00CB3BEA"/>
    <w:rsid w:val="00CB3F0A"/>
    <w:rsid w:val="00CB58D0"/>
    <w:rsid w:val="00CB6318"/>
    <w:rsid w:val="00CB64C5"/>
    <w:rsid w:val="00CB67C4"/>
    <w:rsid w:val="00CB6B70"/>
    <w:rsid w:val="00CB6C48"/>
    <w:rsid w:val="00CC1053"/>
    <w:rsid w:val="00CC1B80"/>
    <w:rsid w:val="00CC1F33"/>
    <w:rsid w:val="00CC3D59"/>
    <w:rsid w:val="00CC6DA9"/>
    <w:rsid w:val="00CD0346"/>
    <w:rsid w:val="00CD1794"/>
    <w:rsid w:val="00CD17CA"/>
    <w:rsid w:val="00CD2642"/>
    <w:rsid w:val="00CD2822"/>
    <w:rsid w:val="00CD2DFE"/>
    <w:rsid w:val="00CD33F8"/>
    <w:rsid w:val="00CD43A4"/>
    <w:rsid w:val="00CD4B75"/>
    <w:rsid w:val="00CD4C16"/>
    <w:rsid w:val="00CD4EF5"/>
    <w:rsid w:val="00CD5CE8"/>
    <w:rsid w:val="00CD78E0"/>
    <w:rsid w:val="00CE0B28"/>
    <w:rsid w:val="00CE1CCE"/>
    <w:rsid w:val="00CE1D1C"/>
    <w:rsid w:val="00CE280C"/>
    <w:rsid w:val="00CE3D3C"/>
    <w:rsid w:val="00CE5CBE"/>
    <w:rsid w:val="00CE68CF"/>
    <w:rsid w:val="00CE7779"/>
    <w:rsid w:val="00CF0E52"/>
    <w:rsid w:val="00CF3349"/>
    <w:rsid w:val="00CF3F93"/>
    <w:rsid w:val="00CF6AF2"/>
    <w:rsid w:val="00CF6C43"/>
    <w:rsid w:val="00CF6C8A"/>
    <w:rsid w:val="00CF779D"/>
    <w:rsid w:val="00D0120B"/>
    <w:rsid w:val="00D01D3D"/>
    <w:rsid w:val="00D02A8B"/>
    <w:rsid w:val="00D03BEC"/>
    <w:rsid w:val="00D0416F"/>
    <w:rsid w:val="00D04324"/>
    <w:rsid w:val="00D04959"/>
    <w:rsid w:val="00D04DAA"/>
    <w:rsid w:val="00D05E11"/>
    <w:rsid w:val="00D06402"/>
    <w:rsid w:val="00D070E2"/>
    <w:rsid w:val="00D1106D"/>
    <w:rsid w:val="00D110D8"/>
    <w:rsid w:val="00D11611"/>
    <w:rsid w:val="00D129B2"/>
    <w:rsid w:val="00D13994"/>
    <w:rsid w:val="00D13AD7"/>
    <w:rsid w:val="00D13BAB"/>
    <w:rsid w:val="00D1422D"/>
    <w:rsid w:val="00D14FB0"/>
    <w:rsid w:val="00D156DA"/>
    <w:rsid w:val="00D1594E"/>
    <w:rsid w:val="00D15D10"/>
    <w:rsid w:val="00D1617C"/>
    <w:rsid w:val="00D16D67"/>
    <w:rsid w:val="00D178AF"/>
    <w:rsid w:val="00D17DAD"/>
    <w:rsid w:val="00D21426"/>
    <w:rsid w:val="00D21EF7"/>
    <w:rsid w:val="00D221EE"/>
    <w:rsid w:val="00D22456"/>
    <w:rsid w:val="00D2364D"/>
    <w:rsid w:val="00D236FC"/>
    <w:rsid w:val="00D249A4"/>
    <w:rsid w:val="00D304B2"/>
    <w:rsid w:val="00D30DF8"/>
    <w:rsid w:val="00D320B7"/>
    <w:rsid w:val="00D32BF0"/>
    <w:rsid w:val="00D33CA8"/>
    <w:rsid w:val="00D33DEF"/>
    <w:rsid w:val="00D3561E"/>
    <w:rsid w:val="00D378A2"/>
    <w:rsid w:val="00D42A0D"/>
    <w:rsid w:val="00D436D0"/>
    <w:rsid w:val="00D458D2"/>
    <w:rsid w:val="00D462ED"/>
    <w:rsid w:val="00D46402"/>
    <w:rsid w:val="00D504BB"/>
    <w:rsid w:val="00D51230"/>
    <w:rsid w:val="00D51547"/>
    <w:rsid w:val="00D5320D"/>
    <w:rsid w:val="00D56354"/>
    <w:rsid w:val="00D5764F"/>
    <w:rsid w:val="00D57745"/>
    <w:rsid w:val="00D60934"/>
    <w:rsid w:val="00D60E41"/>
    <w:rsid w:val="00D6133C"/>
    <w:rsid w:val="00D61B26"/>
    <w:rsid w:val="00D620AE"/>
    <w:rsid w:val="00D62822"/>
    <w:rsid w:val="00D63665"/>
    <w:rsid w:val="00D636DC"/>
    <w:rsid w:val="00D63B42"/>
    <w:rsid w:val="00D644BC"/>
    <w:rsid w:val="00D646D9"/>
    <w:rsid w:val="00D649AC"/>
    <w:rsid w:val="00D65069"/>
    <w:rsid w:val="00D65BB1"/>
    <w:rsid w:val="00D6710B"/>
    <w:rsid w:val="00D6714E"/>
    <w:rsid w:val="00D676F0"/>
    <w:rsid w:val="00D7024E"/>
    <w:rsid w:val="00D709EA"/>
    <w:rsid w:val="00D71B98"/>
    <w:rsid w:val="00D72006"/>
    <w:rsid w:val="00D720B6"/>
    <w:rsid w:val="00D720C0"/>
    <w:rsid w:val="00D72519"/>
    <w:rsid w:val="00D752AE"/>
    <w:rsid w:val="00D755A4"/>
    <w:rsid w:val="00D7600C"/>
    <w:rsid w:val="00D76CD4"/>
    <w:rsid w:val="00D803F0"/>
    <w:rsid w:val="00D8094E"/>
    <w:rsid w:val="00D813A5"/>
    <w:rsid w:val="00D82D61"/>
    <w:rsid w:val="00D8356F"/>
    <w:rsid w:val="00D840BF"/>
    <w:rsid w:val="00D841CF"/>
    <w:rsid w:val="00D84B7A"/>
    <w:rsid w:val="00D85D25"/>
    <w:rsid w:val="00D8761C"/>
    <w:rsid w:val="00D87BBA"/>
    <w:rsid w:val="00D87E21"/>
    <w:rsid w:val="00D90258"/>
    <w:rsid w:val="00D90A95"/>
    <w:rsid w:val="00D90C30"/>
    <w:rsid w:val="00D912F0"/>
    <w:rsid w:val="00D92B39"/>
    <w:rsid w:val="00D938BD"/>
    <w:rsid w:val="00D940AB"/>
    <w:rsid w:val="00D97A0A"/>
    <w:rsid w:val="00DA0347"/>
    <w:rsid w:val="00DA07B1"/>
    <w:rsid w:val="00DA137C"/>
    <w:rsid w:val="00DA1737"/>
    <w:rsid w:val="00DA32D5"/>
    <w:rsid w:val="00DA4520"/>
    <w:rsid w:val="00DA6160"/>
    <w:rsid w:val="00DA6D52"/>
    <w:rsid w:val="00DA71C4"/>
    <w:rsid w:val="00DA78D6"/>
    <w:rsid w:val="00DB0638"/>
    <w:rsid w:val="00DB12D6"/>
    <w:rsid w:val="00DB3121"/>
    <w:rsid w:val="00DB36D7"/>
    <w:rsid w:val="00DB484D"/>
    <w:rsid w:val="00DB4921"/>
    <w:rsid w:val="00DB5C40"/>
    <w:rsid w:val="00DB7A43"/>
    <w:rsid w:val="00DC3604"/>
    <w:rsid w:val="00DC3D3B"/>
    <w:rsid w:val="00DC5F33"/>
    <w:rsid w:val="00DC758B"/>
    <w:rsid w:val="00DC7FA9"/>
    <w:rsid w:val="00DD0BA5"/>
    <w:rsid w:val="00DD1197"/>
    <w:rsid w:val="00DD1742"/>
    <w:rsid w:val="00DD24C0"/>
    <w:rsid w:val="00DD2E77"/>
    <w:rsid w:val="00DD4069"/>
    <w:rsid w:val="00DD4C28"/>
    <w:rsid w:val="00DD7A51"/>
    <w:rsid w:val="00DD7D0F"/>
    <w:rsid w:val="00DE046B"/>
    <w:rsid w:val="00DE279A"/>
    <w:rsid w:val="00DE4053"/>
    <w:rsid w:val="00DE4218"/>
    <w:rsid w:val="00DE45D9"/>
    <w:rsid w:val="00DE5064"/>
    <w:rsid w:val="00DE5C71"/>
    <w:rsid w:val="00DE5C8E"/>
    <w:rsid w:val="00DE5F1D"/>
    <w:rsid w:val="00DE7F85"/>
    <w:rsid w:val="00DF0210"/>
    <w:rsid w:val="00DF0B64"/>
    <w:rsid w:val="00DF3084"/>
    <w:rsid w:val="00DF35D2"/>
    <w:rsid w:val="00DF3985"/>
    <w:rsid w:val="00DF582A"/>
    <w:rsid w:val="00DF6BDB"/>
    <w:rsid w:val="00DF752A"/>
    <w:rsid w:val="00E00155"/>
    <w:rsid w:val="00E0126E"/>
    <w:rsid w:val="00E016CA"/>
    <w:rsid w:val="00E03067"/>
    <w:rsid w:val="00E03A34"/>
    <w:rsid w:val="00E05D8F"/>
    <w:rsid w:val="00E06485"/>
    <w:rsid w:val="00E13A83"/>
    <w:rsid w:val="00E14009"/>
    <w:rsid w:val="00E145F7"/>
    <w:rsid w:val="00E158A9"/>
    <w:rsid w:val="00E208BB"/>
    <w:rsid w:val="00E23021"/>
    <w:rsid w:val="00E23DC1"/>
    <w:rsid w:val="00E24742"/>
    <w:rsid w:val="00E24DFF"/>
    <w:rsid w:val="00E25825"/>
    <w:rsid w:val="00E259B2"/>
    <w:rsid w:val="00E25D4D"/>
    <w:rsid w:val="00E27DE5"/>
    <w:rsid w:val="00E3006A"/>
    <w:rsid w:val="00E3044B"/>
    <w:rsid w:val="00E3078B"/>
    <w:rsid w:val="00E31206"/>
    <w:rsid w:val="00E312A0"/>
    <w:rsid w:val="00E31DD8"/>
    <w:rsid w:val="00E33A53"/>
    <w:rsid w:val="00E347B5"/>
    <w:rsid w:val="00E348E2"/>
    <w:rsid w:val="00E35679"/>
    <w:rsid w:val="00E375ED"/>
    <w:rsid w:val="00E40417"/>
    <w:rsid w:val="00E427C7"/>
    <w:rsid w:val="00E42F2B"/>
    <w:rsid w:val="00E439AF"/>
    <w:rsid w:val="00E43B52"/>
    <w:rsid w:val="00E43C30"/>
    <w:rsid w:val="00E44506"/>
    <w:rsid w:val="00E44955"/>
    <w:rsid w:val="00E44EC2"/>
    <w:rsid w:val="00E453A2"/>
    <w:rsid w:val="00E463B2"/>
    <w:rsid w:val="00E50B46"/>
    <w:rsid w:val="00E53586"/>
    <w:rsid w:val="00E53E52"/>
    <w:rsid w:val="00E54FF5"/>
    <w:rsid w:val="00E558ED"/>
    <w:rsid w:val="00E559AC"/>
    <w:rsid w:val="00E57086"/>
    <w:rsid w:val="00E579F3"/>
    <w:rsid w:val="00E601FE"/>
    <w:rsid w:val="00E60A71"/>
    <w:rsid w:val="00E60BEB"/>
    <w:rsid w:val="00E618ED"/>
    <w:rsid w:val="00E61957"/>
    <w:rsid w:val="00E625FA"/>
    <w:rsid w:val="00E62BF0"/>
    <w:rsid w:val="00E63027"/>
    <w:rsid w:val="00E651A2"/>
    <w:rsid w:val="00E662AD"/>
    <w:rsid w:val="00E662C7"/>
    <w:rsid w:val="00E66BD0"/>
    <w:rsid w:val="00E67251"/>
    <w:rsid w:val="00E6773A"/>
    <w:rsid w:val="00E67943"/>
    <w:rsid w:val="00E7019C"/>
    <w:rsid w:val="00E70643"/>
    <w:rsid w:val="00E70EEF"/>
    <w:rsid w:val="00E7403B"/>
    <w:rsid w:val="00E74094"/>
    <w:rsid w:val="00E74CE8"/>
    <w:rsid w:val="00E8057C"/>
    <w:rsid w:val="00E813A8"/>
    <w:rsid w:val="00E8262D"/>
    <w:rsid w:val="00E837A0"/>
    <w:rsid w:val="00E85787"/>
    <w:rsid w:val="00E858E1"/>
    <w:rsid w:val="00E864DF"/>
    <w:rsid w:val="00E87442"/>
    <w:rsid w:val="00E9104E"/>
    <w:rsid w:val="00E91425"/>
    <w:rsid w:val="00E9203C"/>
    <w:rsid w:val="00E9219D"/>
    <w:rsid w:val="00E93AA6"/>
    <w:rsid w:val="00E93C75"/>
    <w:rsid w:val="00E95780"/>
    <w:rsid w:val="00E958D1"/>
    <w:rsid w:val="00E9651B"/>
    <w:rsid w:val="00E96542"/>
    <w:rsid w:val="00E96B30"/>
    <w:rsid w:val="00E97790"/>
    <w:rsid w:val="00EA0B26"/>
    <w:rsid w:val="00EA1292"/>
    <w:rsid w:val="00EA211B"/>
    <w:rsid w:val="00EA5295"/>
    <w:rsid w:val="00EA59B2"/>
    <w:rsid w:val="00EB077A"/>
    <w:rsid w:val="00EB1C00"/>
    <w:rsid w:val="00EB2A02"/>
    <w:rsid w:val="00EB2A7D"/>
    <w:rsid w:val="00EB2FA7"/>
    <w:rsid w:val="00EB52FF"/>
    <w:rsid w:val="00EB6BBC"/>
    <w:rsid w:val="00EB782C"/>
    <w:rsid w:val="00EC0F54"/>
    <w:rsid w:val="00EC33AA"/>
    <w:rsid w:val="00EC5329"/>
    <w:rsid w:val="00EC5399"/>
    <w:rsid w:val="00EC58AC"/>
    <w:rsid w:val="00EC5F0E"/>
    <w:rsid w:val="00EC63F4"/>
    <w:rsid w:val="00EC6909"/>
    <w:rsid w:val="00EC6A69"/>
    <w:rsid w:val="00EC734E"/>
    <w:rsid w:val="00EC758C"/>
    <w:rsid w:val="00ED0153"/>
    <w:rsid w:val="00ED072C"/>
    <w:rsid w:val="00ED1726"/>
    <w:rsid w:val="00ED189B"/>
    <w:rsid w:val="00ED2D2D"/>
    <w:rsid w:val="00ED3E01"/>
    <w:rsid w:val="00ED55C7"/>
    <w:rsid w:val="00ED62FA"/>
    <w:rsid w:val="00ED68B8"/>
    <w:rsid w:val="00ED6C71"/>
    <w:rsid w:val="00EE036B"/>
    <w:rsid w:val="00EE0949"/>
    <w:rsid w:val="00EE1836"/>
    <w:rsid w:val="00EE2E4B"/>
    <w:rsid w:val="00EE33DC"/>
    <w:rsid w:val="00EE448C"/>
    <w:rsid w:val="00EE5033"/>
    <w:rsid w:val="00EE6745"/>
    <w:rsid w:val="00EE6CAE"/>
    <w:rsid w:val="00EF08FC"/>
    <w:rsid w:val="00EF13F1"/>
    <w:rsid w:val="00EF13F5"/>
    <w:rsid w:val="00EF27C5"/>
    <w:rsid w:val="00EF2A58"/>
    <w:rsid w:val="00EF2E63"/>
    <w:rsid w:val="00EF3651"/>
    <w:rsid w:val="00EF4380"/>
    <w:rsid w:val="00EF4DCD"/>
    <w:rsid w:val="00EF5A9C"/>
    <w:rsid w:val="00F0271E"/>
    <w:rsid w:val="00F02860"/>
    <w:rsid w:val="00F03788"/>
    <w:rsid w:val="00F045CD"/>
    <w:rsid w:val="00F051E9"/>
    <w:rsid w:val="00F07BA4"/>
    <w:rsid w:val="00F10048"/>
    <w:rsid w:val="00F12783"/>
    <w:rsid w:val="00F13808"/>
    <w:rsid w:val="00F14785"/>
    <w:rsid w:val="00F14D20"/>
    <w:rsid w:val="00F14EDF"/>
    <w:rsid w:val="00F15887"/>
    <w:rsid w:val="00F158BA"/>
    <w:rsid w:val="00F15BD5"/>
    <w:rsid w:val="00F161A5"/>
    <w:rsid w:val="00F178E7"/>
    <w:rsid w:val="00F17FE9"/>
    <w:rsid w:val="00F20113"/>
    <w:rsid w:val="00F214E8"/>
    <w:rsid w:val="00F2175B"/>
    <w:rsid w:val="00F21ABC"/>
    <w:rsid w:val="00F2333A"/>
    <w:rsid w:val="00F23C44"/>
    <w:rsid w:val="00F258F1"/>
    <w:rsid w:val="00F25B6A"/>
    <w:rsid w:val="00F25F5E"/>
    <w:rsid w:val="00F26751"/>
    <w:rsid w:val="00F27217"/>
    <w:rsid w:val="00F27A52"/>
    <w:rsid w:val="00F32813"/>
    <w:rsid w:val="00F3405F"/>
    <w:rsid w:val="00F35942"/>
    <w:rsid w:val="00F36E45"/>
    <w:rsid w:val="00F36E82"/>
    <w:rsid w:val="00F40686"/>
    <w:rsid w:val="00F419B4"/>
    <w:rsid w:val="00F41B92"/>
    <w:rsid w:val="00F42DAD"/>
    <w:rsid w:val="00F4636D"/>
    <w:rsid w:val="00F46A45"/>
    <w:rsid w:val="00F46D4A"/>
    <w:rsid w:val="00F51453"/>
    <w:rsid w:val="00F51CA5"/>
    <w:rsid w:val="00F51E34"/>
    <w:rsid w:val="00F52036"/>
    <w:rsid w:val="00F52B81"/>
    <w:rsid w:val="00F53655"/>
    <w:rsid w:val="00F55394"/>
    <w:rsid w:val="00F55EB6"/>
    <w:rsid w:val="00F609DB"/>
    <w:rsid w:val="00F615F7"/>
    <w:rsid w:val="00F61D51"/>
    <w:rsid w:val="00F62E5A"/>
    <w:rsid w:val="00F652AB"/>
    <w:rsid w:val="00F659DD"/>
    <w:rsid w:val="00F66E0A"/>
    <w:rsid w:val="00F673F0"/>
    <w:rsid w:val="00F7036F"/>
    <w:rsid w:val="00F7037E"/>
    <w:rsid w:val="00F70684"/>
    <w:rsid w:val="00F706C3"/>
    <w:rsid w:val="00F70B01"/>
    <w:rsid w:val="00F70B81"/>
    <w:rsid w:val="00F70D8B"/>
    <w:rsid w:val="00F711BE"/>
    <w:rsid w:val="00F73824"/>
    <w:rsid w:val="00F73E9D"/>
    <w:rsid w:val="00F76AAE"/>
    <w:rsid w:val="00F76AEB"/>
    <w:rsid w:val="00F76E30"/>
    <w:rsid w:val="00F77543"/>
    <w:rsid w:val="00F801A3"/>
    <w:rsid w:val="00F80E90"/>
    <w:rsid w:val="00F8242E"/>
    <w:rsid w:val="00F825C9"/>
    <w:rsid w:val="00F8303E"/>
    <w:rsid w:val="00F832EA"/>
    <w:rsid w:val="00F84A43"/>
    <w:rsid w:val="00F85E2B"/>
    <w:rsid w:val="00F8733F"/>
    <w:rsid w:val="00F87D69"/>
    <w:rsid w:val="00F9035E"/>
    <w:rsid w:val="00F904F6"/>
    <w:rsid w:val="00F90FFB"/>
    <w:rsid w:val="00F91835"/>
    <w:rsid w:val="00F92A62"/>
    <w:rsid w:val="00F92C35"/>
    <w:rsid w:val="00F94B37"/>
    <w:rsid w:val="00F95E1A"/>
    <w:rsid w:val="00F95F37"/>
    <w:rsid w:val="00F97855"/>
    <w:rsid w:val="00F97F54"/>
    <w:rsid w:val="00FA1C8B"/>
    <w:rsid w:val="00FA2C14"/>
    <w:rsid w:val="00FA2E46"/>
    <w:rsid w:val="00FA3267"/>
    <w:rsid w:val="00FA6210"/>
    <w:rsid w:val="00FA662B"/>
    <w:rsid w:val="00FB152E"/>
    <w:rsid w:val="00FB1A25"/>
    <w:rsid w:val="00FB1A3D"/>
    <w:rsid w:val="00FB2166"/>
    <w:rsid w:val="00FB511B"/>
    <w:rsid w:val="00FB5614"/>
    <w:rsid w:val="00FB562A"/>
    <w:rsid w:val="00FB772D"/>
    <w:rsid w:val="00FB7E09"/>
    <w:rsid w:val="00FC08D5"/>
    <w:rsid w:val="00FC1438"/>
    <w:rsid w:val="00FC14E2"/>
    <w:rsid w:val="00FC2EB6"/>
    <w:rsid w:val="00FC3556"/>
    <w:rsid w:val="00FC4CEA"/>
    <w:rsid w:val="00FC6181"/>
    <w:rsid w:val="00FC792A"/>
    <w:rsid w:val="00FC7CBB"/>
    <w:rsid w:val="00FD1592"/>
    <w:rsid w:val="00FD3BC0"/>
    <w:rsid w:val="00FD3C1D"/>
    <w:rsid w:val="00FD3E64"/>
    <w:rsid w:val="00FD3F1C"/>
    <w:rsid w:val="00FE0A1C"/>
    <w:rsid w:val="00FE0F77"/>
    <w:rsid w:val="00FE25D2"/>
    <w:rsid w:val="00FE3865"/>
    <w:rsid w:val="00FE3C79"/>
    <w:rsid w:val="00FE47DE"/>
    <w:rsid w:val="00FE6ABB"/>
    <w:rsid w:val="00FE6D02"/>
    <w:rsid w:val="00FE78F5"/>
    <w:rsid w:val="00FF038B"/>
    <w:rsid w:val="00FF1051"/>
    <w:rsid w:val="00FF1052"/>
    <w:rsid w:val="00FF1BD7"/>
    <w:rsid w:val="00FF2E02"/>
    <w:rsid w:val="00FF3517"/>
    <w:rsid w:val="00FF41BF"/>
    <w:rsid w:val="00FF51AA"/>
    <w:rsid w:val="00FF6B82"/>
    <w:rsid w:val="00FF6E35"/>
    <w:rsid w:val="00FF751F"/>
    <w:rsid w:val="00FF7981"/>
    <w:rsid w:val="00FF7E77"/>
    <w:rsid w:val="26975987"/>
    <w:rsid w:val="29084BFD"/>
    <w:rsid w:val="66B0498D"/>
    <w:rsid w:val="6AC206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qFormat="1"/>
    <w:lsdException w:name="header" w:semiHidden="0" w:uiPriority="0" w:unhideWhenUsed="0" w:qFormat="1"/>
    <w:lsdException w:name="footer" w:semiHidden="0" w:unhideWhenUsed="0" w:qFormat="1"/>
    <w:lsdException w:name="caption" w:uiPriority="35" w:qFormat="1"/>
    <w:lsdException w:name="table of authorities" w:semiHidden="0" w:uiPriority="0" w:unhideWhenUsed="0" w:qFormat="1"/>
    <w:lsdException w:name="Title" w:semiHidden="0" w:uiPriority="10" w:unhideWhenUsed="0" w:qFormat="1"/>
    <w:lsdException w:name="Default Paragraph Font" w:semiHidden="0" w:uiPriority="1" w:qFormat="1"/>
    <w:lsdException w:name="Body Text" w:uiPriority="0" w:unhideWhenUsed="0" w:qFormat="1"/>
    <w:lsdException w:name="Body Text Indent" w:semiHidden="0" w:uiPriority="0" w:unhideWhenUsed="0" w:qFormat="1"/>
    <w:lsdException w:name="Subtitle" w:semiHidden="0" w:uiPriority="11" w:unhideWhenUsed="0" w:qFormat="1"/>
    <w:lsdException w:name="Body Text First Indent" w:semiHidden="0" w:unhideWhenUsed="0" w:qFormat="1"/>
    <w:lsdException w:name="Body Text First Indent 2"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8A1"/>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2938A1"/>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Char"/>
    <w:uiPriority w:val="9"/>
    <w:unhideWhenUsed/>
    <w:qFormat/>
    <w:rsid w:val="002938A1"/>
    <w:pPr>
      <w:pBdr>
        <w:bottom w:val="single" w:sz="4" w:space="1" w:color="622423" w:themeColor="accent2" w:themeShade="7F"/>
      </w:pBdr>
      <w:spacing w:before="400"/>
      <w:jc w:val="center"/>
      <w:outlineLvl w:val="1"/>
    </w:pPr>
    <w:rPr>
      <w:caps/>
      <w:color w:val="632423" w:themeColor="accent2" w:themeShade="80"/>
      <w:spacing w:val="15"/>
      <w:sz w:val="24"/>
    </w:rPr>
  </w:style>
  <w:style w:type="paragraph" w:styleId="3">
    <w:name w:val="heading 3"/>
    <w:basedOn w:val="a"/>
    <w:next w:val="a"/>
    <w:link w:val="3Char"/>
    <w:uiPriority w:val="9"/>
    <w:semiHidden/>
    <w:unhideWhenUsed/>
    <w:qFormat/>
    <w:rsid w:val="002938A1"/>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rPr>
  </w:style>
  <w:style w:type="paragraph" w:styleId="4">
    <w:name w:val="heading 4"/>
    <w:basedOn w:val="a"/>
    <w:next w:val="a"/>
    <w:link w:val="4Char"/>
    <w:uiPriority w:val="9"/>
    <w:semiHidden/>
    <w:unhideWhenUsed/>
    <w:qFormat/>
    <w:rsid w:val="002938A1"/>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Char"/>
    <w:uiPriority w:val="9"/>
    <w:semiHidden/>
    <w:unhideWhenUsed/>
    <w:qFormat/>
    <w:rsid w:val="002938A1"/>
    <w:pPr>
      <w:spacing w:before="320" w:after="120"/>
      <w:jc w:val="center"/>
      <w:outlineLvl w:val="4"/>
    </w:pPr>
    <w:rPr>
      <w:caps/>
      <w:color w:val="622423" w:themeColor="accent2" w:themeShade="7F"/>
      <w:spacing w:val="10"/>
    </w:rPr>
  </w:style>
  <w:style w:type="paragraph" w:styleId="6">
    <w:name w:val="heading 6"/>
    <w:basedOn w:val="a"/>
    <w:next w:val="a"/>
    <w:link w:val="6Char"/>
    <w:uiPriority w:val="9"/>
    <w:semiHidden/>
    <w:unhideWhenUsed/>
    <w:qFormat/>
    <w:rsid w:val="002938A1"/>
    <w:pPr>
      <w:spacing w:after="120"/>
      <w:jc w:val="center"/>
      <w:outlineLvl w:val="5"/>
    </w:pPr>
    <w:rPr>
      <w:caps/>
      <w:color w:val="943634" w:themeColor="accent2" w:themeShade="BF"/>
      <w:spacing w:val="10"/>
    </w:rPr>
  </w:style>
  <w:style w:type="paragraph" w:styleId="7">
    <w:name w:val="heading 7"/>
    <w:basedOn w:val="a"/>
    <w:next w:val="a"/>
    <w:link w:val="7Char"/>
    <w:uiPriority w:val="9"/>
    <w:semiHidden/>
    <w:unhideWhenUsed/>
    <w:qFormat/>
    <w:rsid w:val="002938A1"/>
    <w:pPr>
      <w:spacing w:after="120"/>
      <w:jc w:val="center"/>
      <w:outlineLvl w:val="6"/>
    </w:pPr>
    <w:rPr>
      <w:i/>
      <w:iCs/>
      <w:caps/>
      <w:color w:val="943634" w:themeColor="accent2" w:themeShade="BF"/>
      <w:spacing w:val="10"/>
    </w:rPr>
  </w:style>
  <w:style w:type="paragraph" w:styleId="8">
    <w:name w:val="heading 8"/>
    <w:basedOn w:val="a"/>
    <w:next w:val="a"/>
    <w:link w:val="8Char"/>
    <w:uiPriority w:val="9"/>
    <w:semiHidden/>
    <w:unhideWhenUsed/>
    <w:qFormat/>
    <w:rsid w:val="002938A1"/>
    <w:pPr>
      <w:spacing w:after="120"/>
      <w:jc w:val="center"/>
      <w:outlineLvl w:val="7"/>
    </w:pPr>
    <w:rPr>
      <w:caps/>
      <w:spacing w:val="10"/>
      <w:sz w:val="20"/>
      <w:szCs w:val="20"/>
    </w:rPr>
  </w:style>
  <w:style w:type="paragraph" w:styleId="9">
    <w:name w:val="heading 9"/>
    <w:basedOn w:val="a"/>
    <w:next w:val="a"/>
    <w:link w:val="9Char"/>
    <w:uiPriority w:val="9"/>
    <w:semiHidden/>
    <w:unhideWhenUsed/>
    <w:qFormat/>
    <w:rsid w:val="002938A1"/>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autoRedefine/>
    <w:qFormat/>
    <w:rsid w:val="002938A1"/>
    <w:pPr>
      <w:ind w:leftChars="200" w:left="200"/>
    </w:pPr>
  </w:style>
  <w:style w:type="paragraph" w:styleId="a4">
    <w:name w:val="Normal Indent"/>
    <w:basedOn w:val="a"/>
    <w:next w:val="a"/>
    <w:autoRedefine/>
    <w:qFormat/>
    <w:rsid w:val="002938A1"/>
    <w:pPr>
      <w:ind w:firstLine="420"/>
    </w:pPr>
  </w:style>
  <w:style w:type="paragraph" w:styleId="a5">
    <w:name w:val="caption"/>
    <w:basedOn w:val="a"/>
    <w:next w:val="a"/>
    <w:uiPriority w:val="35"/>
    <w:semiHidden/>
    <w:unhideWhenUsed/>
    <w:qFormat/>
    <w:rsid w:val="002938A1"/>
    <w:rPr>
      <w:caps/>
      <w:spacing w:val="10"/>
      <w:sz w:val="18"/>
      <w:szCs w:val="18"/>
    </w:rPr>
  </w:style>
  <w:style w:type="paragraph" w:styleId="a6">
    <w:name w:val="annotation text"/>
    <w:basedOn w:val="a"/>
    <w:next w:val="a3"/>
    <w:link w:val="Char"/>
    <w:autoRedefine/>
    <w:uiPriority w:val="99"/>
    <w:unhideWhenUsed/>
    <w:qFormat/>
    <w:rsid w:val="002938A1"/>
    <w:rPr>
      <w:rFonts w:eastAsia="Arial"/>
    </w:rPr>
  </w:style>
  <w:style w:type="paragraph" w:styleId="a7">
    <w:name w:val="Body Text"/>
    <w:basedOn w:val="a"/>
    <w:link w:val="Char0"/>
    <w:autoRedefine/>
    <w:semiHidden/>
    <w:qFormat/>
    <w:rsid w:val="002938A1"/>
    <w:pPr>
      <w:jc w:val="center"/>
    </w:pPr>
    <w:rPr>
      <w:b/>
      <w:snapToGrid w:val="0"/>
      <w:color w:val="000000"/>
      <w:sz w:val="24"/>
      <w:szCs w:val="21"/>
    </w:rPr>
  </w:style>
  <w:style w:type="paragraph" w:styleId="a8">
    <w:name w:val="Body Text Indent"/>
    <w:basedOn w:val="a"/>
    <w:next w:val="a4"/>
    <w:link w:val="Char1"/>
    <w:autoRedefine/>
    <w:qFormat/>
    <w:rsid w:val="002938A1"/>
    <w:pPr>
      <w:ind w:left="1260" w:firstLine="570"/>
    </w:pPr>
    <w:rPr>
      <w:rFonts w:ascii="宋体" w:eastAsia="Arial" w:hAnsi="宋体"/>
      <w:sz w:val="28"/>
      <w:szCs w:val="20"/>
    </w:rPr>
  </w:style>
  <w:style w:type="paragraph" w:styleId="a9">
    <w:name w:val="Plain Text"/>
    <w:basedOn w:val="a"/>
    <w:link w:val="Char2"/>
    <w:qFormat/>
    <w:rsid w:val="002938A1"/>
    <w:pPr>
      <w:spacing w:line="400" w:lineRule="exact"/>
    </w:pPr>
    <w:rPr>
      <w:rFonts w:ascii="宋体" w:hAnsi="Courier New" w:cs="Courier New"/>
      <w:sz w:val="24"/>
      <w:szCs w:val="21"/>
    </w:rPr>
  </w:style>
  <w:style w:type="paragraph" w:styleId="aa">
    <w:name w:val="Balloon Text"/>
    <w:basedOn w:val="a"/>
    <w:link w:val="Char3"/>
    <w:uiPriority w:val="99"/>
    <w:semiHidden/>
    <w:unhideWhenUsed/>
    <w:qFormat/>
    <w:rsid w:val="002938A1"/>
    <w:rPr>
      <w:sz w:val="18"/>
      <w:szCs w:val="18"/>
    </w:rPr>
  </w:style>
  <w:style w:type="paragraph" w:styleId="ab">
    <w:name w:val="footer"/>
    <w:basedOn w:val="a"/>
    <w:link w:val="Char4"/>
    <w:autoRedefine/>
    <w:uiPriority w:val="99"/>
    <w:qFormat/>
    <w:rsid w:val="002938A1"/>
    <w:pPr>
      <w:tabs>
        <w:tab w:val="center" w:pos="4153"/>
        <w:tab w:val="right" w:pos="8306"/>
      </w:tabs>
    </w:pPr>
    <w:rPr>
      <w:rFonts w:eastAsia="Arial"/>
      <w:sz w:val="18"/>
    </w:rPr>
  </w:style>
  <w:style w:type="paragraph" w:styleId="ac">
    <w:name w:val="header"/>
    <w:basedOn w:val="a"/>
    <w:link w:val="Char5"/>
    <w:autoRedefine/>
    <w:qFormat/>
    <w:rsid w:val="002938A1"/>
    <w:pPr>
      <w:pBdr>
        <w:top w:val="none" w:sz="0" w:space="1" w:color="auto"/>
        <w:left w:val="none" w:sz="0" w:space="4" w:color="auto"/>
        <w:bottom w:val="none" w:sz="0" w:space="1" w:color="auto"/>
        <w:right w:val="none" w:sz="0" w:space="4" w:color="auto"/>
      </w:pBdr>
      <w:tabs>
        <w:tab w:val="center" w:pos="4153"/>
        <w:tab w:val="right" w:pos="8306"/>
      </w:tabs>
    </w:pPr>
    <w:rPr>
      <w:rFonts w:eastAsia="Arial"/>
      <w:sz w:val="18"/>
    </w:rPr>
  </w:style>
  <w:style w:type="paragraph" w:styleId="ad">
    <w:name w:val="Subtitle"/>
    <w:basedOn w:val="a"/>
    <w:next w:val="a"/>
    <w:link w:val="Char6"/>
    <w:uiPriority w:val="11"/>
    <w:qFormat/>
    <w:rsid w:val="002938A1"/>
    <w:pPr>
      <w:spacing w:after="560"/>
      <w:jc w:val="center"/>
    </w:pPr>
    <w:rPr>
      <w:caps/>
      <w:spacing w:val="20"/>
      <w:sz w:val="18"/>
      <w:szCs w:val="18"/>
    </w:rPr>
  </w:style>
  <w:style w:type="paragraph" w:styleId="ae">
    <w:name w:val="Title"/>
    <w:basedOn w:val="a"/>
    <w:next w:val="a"/>
    <w:link w:val="Char7"/>
    <w:uiPriority w:val="10"/>
    <w:qFormat/>
    <w:rsid w:val="002938A1"/>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paragraph" w:styleId="af">
    <w:name w:val="Body Text First Indent"/>
    <w:basedOn w:val="a7"/>
    <w:next w:val="20"/>
    <w:link w:val="Char8"/>
    <w:uiPriority w:val="99"/>
    <w:qFormat/>
    <w:rsid w:val="002938A1"/>
    <w:pPr>
      <w:spacing w:line="420" w:lineRule="exact"/>
      <w:ind w:firstLineChars="200" w:firstLine="200"/>
      <w:jc w:val="both"/>
    </w:pPr>
    <w:rPr>
      <w:szCs w:val="24"/>
    </w:rPr>
  </w:style>
  <w:style w:type="paragraph" w:styleId="20">
    <w:name w:val="Body Text First Indent 2"/>
    <w:basedOn w:val="a8"/>
    <w:next w:val="a6"/>
    <w:link w:val="2Char0"/>
    <w:autoRedefine/>
    <w:uiPriority w:val="99"/>
    <w:unhideWhenUsed/>
    <w:qFormat/>
    <w:rsid w:val="002938A1"/>
    <w:pPr>
      <w:spacing w:after="120" w:line="360" w:lineRule="atLeast"/>
      <w:ind w:leftChars="200" w:left="420" w:firstLineChars="200" w:firstLine="420"/>
    </w:pPr>
    <w:rPr>
      <w:rFonts w:ascii="Times New Roman" w:eastAsia="宋体" w:hAnsi="Times New Roman"/>
      <w:snapToGrid w:val="0"/>
      <w:color w:val="000000"/>
      <w:sz w:val="24"/>
      <w:szCs w:val="22"/>
    </w:rPr>
  </w:style>
  <w:style w:type="table" w:styleId="af0">
    <w:name w:val="Table Grid"/>
    <w:basedOn w:val="a1"/>
    <w:uiPriority w:val="59"/>
    <w:qFormat/>
    <w:rsid w:val="002938A1"/>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sid w:val="002938A1"/>
    <w:rPr>
      <w:b/>
      <w:bCs/>
      <w:color w:val="943634" w:themeColor="accent2" w:themeShade="BF"/>
      <w:spacing w:val="5"/>
    </w:rPr>
  </w:style>
  <w:style w:type="character" w:styleId="af2">
    <w:name w:val="Emphasis"/>
    <w:uiPriority w:val="20"/>
    <w:qFormat/>
    <w:rsid w:val="002938A1"/>
    <w:rPr>
      <w:caps/>
      <w:spacing w:val="5"/>
      <w:sz w:val="20"/>
      <w:szCs w:val="20"/>
    </w:rPr>
  </w:style>
  <w:style w:type="character" w:customStyle="1" w:styleId="Char0">
    <w:name w:val="正文文本 Char"/>
    <w:basedOn w:val="a0"/>
    <w:link w:val="a7"/>
    <w:semiHidden/>
    <w:qFormat/>
    <w:rsid w:val="002938A1"/>
    <w:rPr>
      <w:b/>
      <w:snapToGrid w:val="0"/>
      <w:color w:val="000000"/>
      <w:sz w:val="24"/>
      <w:szCs w:val="21"/>
    </w:rPr>
  </w:style>
  <w:style w:type="character" w:customStyle="1" w:styleId="Char8">
    <w:name w:val="正文首行缩进 Char"/>
    <w:basedOn w:val="Char0"/>
    <w:link w:val="af"/>
    <w:uiPriority w:val="99"/>
    <w:qFormat/>
    <w:rsid w:val="002938A1"/>
    <w:rPr>
      <w:rFonts w:eastAsia="宋体"/>
      <w:szCs w:val="24"/>
    </w:rPr>
  </w:style>
  <w:style w:type="character" w:customStyle="1" w:styleId="1Char">
    <w:name w:val="标题 1 Char"/>
    <w:basedOn w:val="a0"/>
    <w:link w:val="1"/>
    <w:uiPriority w:val="9"/>
    <w:qFormat/>
    <w:rsid w:val="002938A1"/>
    <w:rPr>
      <w:rFonts w:eastAsiaTheme="majorEastAsia" w:cstheme="majorBidi"/>
      <w:caps/>
      <w:color w:val="632423" w:themeColor="accent2" w:themeShade="80"/>
      <w:spacing w:val="20"/>
      <w:sz w:val="28"/>
      <w:szCs w:val="28"/>
    </w:rPr>
  </w:style>
  <w:style w:type="character" w:customStyle="1" w:styleId="Char">
    <w:name w:val="批注文字 Char"/>
    <w:basedOn w:val="a0"/>
    <w:link w:val="a6"/>
    <w:uiPriority w:val="99"/>
    <w:qFormat/>
    <w:rsid w:val="002938A1"/>
    <w:rPr>
      <w:rFonts w:eastAsia="Arial"/>
      <w:snapToGrid w:val="0"/>
      <w:color w:val="000000"/>
      <w:sz w:val="21"/>
      <w:szCs w:val="21"/>
      <w:lang w:eastAsia="en-US"/>
    </w:rPr>
  </w:style>
  <w:style w:type="character" w:customStyle="1" w:styleId="Char5">
    <w:name w:val="页眉 Char"/>
    <w:basedOn w:val="a0"/>
    <w:link w:val="ac"/>
    <w:qFormat/>
    <w:rsid w:val="002938A1"/>
    <w:rPr>
      <w:rFonts w:eastAsia="Arial"/>
      <w:snapToGrid w:val="0"/>
      <w:color w:val="000000"/>
      <w:sz w:val="18"/>
      <w:szCs w:val="21"/>
      <w:lang w:eastAsia="en-US"/>
    </w:rPr>
  </w:style>
  <w:style w:type="character" w:customStyle="1" w:styleId="Char4">
    <w:name w:val="页脚 Char"/>
    <w:basedOn w:val="a0"/>
    <w:link w:val="ab"/>
    <w:uiPriority w:val="99"/>
    <w:qFormat/>
    <w:rsid w:val="002938A1"/>
    <w:rPr>
      <w:rFonts w:eastAsia="Arial"/>
      <w:snapToGrid w:val="0"/>
      <w:color w:val="000000"/>
      <w:sz w:val="18"/>
      <w:szCs w:val="21"/>
      <w:lang w:eastAsia="en-US"/>
    </w:rPr>
  </w:style>
  <w:style w:type="character" w:customStyle="1" w:styleId="Char1">
    <w:name w:val="正文文本缩进 Char"/>
    <w:basedOn w:val="a0"/>
    <w:link w:val="a8"/>
    <w:qFormat/>
    <w:rsid w:val="002938A1"/>
    <w:rPr>
      <w:rFonts w:ascii="宋体" w:eastAsia="Arial" w:hAnsi="宋体"/>
      <w:snapToGrid w:val="0"/>
      <w:color w:val="000000"/>
      <w:sz w:val="28"/>
      <w:lang w:eastAsia="en-US"/>
    </w:rPr>
  </w:style>
  <w:style w:type="character" w:customStyle="1" w:styleId="2Char0">
    <w:name w:val="正文首行缩进 2 Char"/>
    <w:basedOn w:val="Char1"/>
    <w:link w:val="20"/>
    <w:uiPriority w:val="99"/>
    <w:qFormat/>
    <w:rsid w:val="002938A1"/>
    <w:rPr>
      <w:rFonts w:ascii="Times New Roman" w:eastAsia="宋体" w:hAnsi="Times New Roman"/>
      <w:sz w:val="24"/>
    </w:rPr>
  </w:style>
  <w:style w:type="paragraph" w:customStyle="1" w:styleId="toc21">
    <w:name w:val="toc 21"/>
    <w:next w:val="a"/>
    <w:autoRedefine/>
    <w:qFormat/>
    <w:rsid w:val="002938A1"/>
    <w:pPr>
      <w:wordWrap w:val="0"/>
      <w:spacing w:after="200" w:line="252" w:lineRule="auto"/>
      <w:ind w:left="425"/>
      <w:jc w:val="both"/>
    </w:pPr>
    <w:rPr>
      <w:rFonts w:ascii="Times New Roman" w:eastAsia="宋体" w:hAnsi="Times New Roman" w:cs="Times New Roman"/>
      <w:sz w:val="21"/>
      <w:szCs w:val="22"/>
      <w:lang w:eastAsia="en-US" w:bidi="en-US"/>
    </w:rPr>
  </w:style>
  <w:style w:type="paragraph" w:customStyle="1" w:styleId="TableText">
    <w:name w:val="Table Text"/>
    <w:basedOn w:val="a"/>
    <w:autoRedefine/>
    <w:semiHidden/>
    <w:qFormat/>
    <w:rsid w:val="002938A1"/>
  </w:style>
  <w:style w:type="paragraph" w:customStyle="1" w:styleId="NormalIndent">
    <w:name w:val="NormalIndent"/>
    <w:basedOn w:val="a"/>
    <w:autoRedefine/>
    <w:qFormat/>
    <w:rsid w:val="002938A1"/>
    <w:pPr>
      <w:ind w:firstLine="420"/>
    </w:pPr>
  </w:style>
  <w:style w:type="character" w:customStyle="1" w:styleId="2Char">
    <w:name w:val="标题 2 Char"/>
    <w:basedOn w:val="a0"/>
    <w:link w:val="2"/>
    <w:uiPriority w:val="9"/>
    <w:qFormat/>
    <w:rsid w:val="002938A1"/>
    <w:rPr>
      <w:caps/>
      <w:color w:val="632423" w:themeColor="accent2" w:themeShade="80"/>
      <w:spacing w:val="15"/>
      <w:sz w:val="24"/>
      <w:szCs w:val="24"/>
    </w:rPr>
  </w:style>
  <w:style w:type="character" w:customStyle="1" w:styleId="3Char">
    <w:name w:val="标题 3 Char"/>
    <w:basedOn w:val="a0"/>
    <w:link w:val="3"/>
    <w:uiPriority w:val="9"/>
    <w:semiHidden/>
    <w:qFormat/>
    <w:rsid w:val="002938A1"/>
    <w:rPr>
      <w:rFonts w:eastAsiaTheme="majorEastAsia" w:cstheme="majorBidi"/>
      <w:caps/>
      <w:color w:val="622423" w:themeColor="accent2" w:themeShade="7F"/>
      <w:sz w:val="24"/>
      <w:szCs w:val="24"/>
    </w:rPr>
  </w:style>
  <w:style w:type="character" w:customStyle="1" w:styleId="Char7">
    <w:name w:val="标题 Char"/>
    <w:basedOn w:val="a0"/>
    <w:link w:val="ae"/>
    <w:uiPriority w:val="10"/>
    <w:qFormat/>
    <w:rsid w:val="002938A1"/>
    <w:rPr>
      <w:rFonts w:eastAsiaTheme="majorEastAsia" w:cstheme="majorBidi"/>
      <w:caps/>
      <w:color w:val="632423" w:themeColor="accent2" w:themeShade="80"/>
      <w:spacing w:val="50"/>
      <w:sz w:val="44"/>
      <w:szCs w:val="44"/>
    </w:rPr>
  </w:style>
  <w:style w:type="character" w:customStyle="1" w:styleId="Char2">
    <w:name w:val="纯文本 Char"/>
    <w:basedOn w:val="a0"/>
    <w:link w:val="a9"/>
    <w:qFormat/>
    <w:rsid w:val="002938A1"/>
    <w:rPr>
      <w:rFonts w:ascii="宋体" w:eastAsia="宋体" w:hAnsi="Courier New" w:cs="Courier New"/>
      <w:kern w:val="2"/>
      <w:sz w:val="24"/>
      <w:szCs w:val="21"/>
    </w:rPr>
  </w:style>
  <w:style w:type="character" w:customStyle="1" w:styleId="4Char">
    <w:name w:val="标题 4 Char"/>
    <w:basedOn w:val="a0"/>
    <w:link w:val="4"/>
    <w:uiPriority w:val="9"/>
    <w:semiHidden/>
    <w:qFormat/>
    <w:rsid w:val="002938A1"/>
    <w:rPr>
      <w:rFonts w:eastAsiaTheme="majorEastAsia" w:cstheme="majorBidi"/>
      <w:caps/>
      <w:color w:val="622423" w:themeColor="accent2" w:themeShade="7F"/>
      <w:spacing w:val="10"/>
    </w:rPr>
  </w:style>
  <w:style w:type="character" w:customStyle="1" w:styleId="5Char">
    <w:name w:val="标题 5 Char"/>
    <w:basedOn w:val="a0"/>
    <w:link w:val="5"/>
    <w:uiPriority w:val="9"/>
    <w:semiHidden/>
    <w:qFormat/>
    <w:rsid w:val="002938A1"/>
    <w:rPr>
      <w:rFonts w:eastAsiaTheme="majorEastAsia" w:cstheme="majorBidi"/>
      <w:caps/>
      <w:color w:val="622423" w:themeColor="accent2" w:themeShade="7F"/>
      <w:spacing w:val="10"/>
    </w:rPr>
  </w:style>
  <w:style w:type="character" w:customStyle="1" w:styleId="6Char">
    <w:name w:val="标题 6 Char"/>
    <w:basedOn w:val="a0"/>
    <w:link w:val="6"/>
    <w:uiPriority w:val="9"/>
    <w:semiHidden/>
    <w:qFormat/>
    <w:rsid w:val="002938A1"/>
    <w:rPr>
      <w:rFonts w:eastAsiaTheme="majorEastAsia" w:cstheme="majorBidi"/>
      <w:caps/>
      <w:color w:val="943634" w:themeColor="accent2" w:themeShade="BF"/>
      <w:spacing w:val="10"/>
    </w:rPr>
  </w:style>
  <w:style w:type="character" w:customStyle="1" w:styleId="7Char">
    <w:name w:val="标题 7 Char"/>
    <w:basedOn w:val="a0"/>
    <w:link w:val="7"/>
    <w:uiPriority w:val="9"/>
    <w:semiHidden/>
    <w:qFormat/>
    <w:rsid w:val="002938A1"/>
    <w:rPr>
      <w:rFonts w:eastAsiaTheme="majorEastAsia" w:cstheme="majorBidi"/>
      <w:i/>
      <w:iCs/>
      <w:caps/>
      <w:color w:val="943634" w:themeColor="accent2" w:themeShade="BF"/>
      <w:spacing w:val="10"/>
    </w:rPr>
  </w:style>
  <w:style w:type="character" w:customStyle="1" w:styleId="8Char">
    <w:name w:val="标题 8 Char"/>
    <w:basedOn w:val="a0"/>
    <w:link w:val="8"/>
    <w:uiPriority w:val="9"/>
    <w:semiHidden/>
    <w:qFormat/>
    <w:rsid w:val="002938A1"/>
    <w:rPr>
      <w:rFonts w:eastAsiaTheme="majorEastAsia" w:cstheme="majorBidi"/>
      <w:caps/>
      <w:spacing w:val="10"/>
      <w:sz w:val="20"/>
      <w:szCs w:val="20"/>
    </w:rPr>
  </w:style>
  <w:style w:type="character" w:customStyle="1" w:styleId="9Char">
    <w:name w:val="标题 9 Char"/>
    <w:basedOn w:val="a0"/>
    <w:link w:val="9"/>
    <w:uiPriority w:val="9"/>
    <w:semiHidden/>
    <w:qFormat/>
    <w:rsid w:val="002938A1"/>
    <w:rPr>
      <w:rFonts w:eastAsiaTheme="majorEastAsia" w:cstheme="majorBidi"/>
      <w:i/>
      <w:iCs/>
      <w:caps/>
      <w:spacing w:val="10"/>
      <w:sz w:val="20"/>
      <w:szCs w:val="20"/>
    </w:rPr>
  </w:style>
  <w:style w:type="character" w:customStyle="1" w:styleId="Char6">
    <w:name w:val="副标题 Char"/>
    <w:basedOn w:val="a0"/>
    <w:link w:val="ad"/>
    <w:uiPriority w:val="11"/>
    <w:qFormat/>
    <w:rsid w:val="002938A1"/>
    <w:rPr>
      <w:rFonts w:eastAsiaTheme="majorEastAsia" w:cstheme="majorBidi"/>
      <w:caps/>
      <w:spacing w:val="20"/>
      <w:sz w:val="18"/>
      <w:szCs w:val="18"/>
    </w:rPr>
  </w:style>
  <w:style w:type="paragraph" w:styleId="af3">
    <w:name w:val="No Spacing"/>
    <w:basedOn w:val="a"/>
    <w:link w:val="Char9"/>
    <w:uiPriority w:val="1"/>
    <w:qFormat/>
    <w:rsid w:val="002938A1"/>
  </w:style>
  <w:style w:type="character" w:customStyle="1" w:styleId="Char9">
    <w:name w:val="无间隔 Char"/>
    <w:basedOn w:val="a0"/>
    <w:link w:val="af3"/>
    <w:uiPriority w:val="1"/>
    <w:qFormat/>
    <w:rsid w:val="002938A1"/>
  </w:style>
  <w:style w:type="paragraph" w:styleId="af4">
    <w:name w:val="List Paragraph"/>
    <w:basedOn w:val="a"/>
    <w:uiPriority w:val="34"/>
    <w:qFormat/>
    <w:rsid w:val="002938A1"/>
    <w:pPr>
      <w:ind w:left="720"/>
      <w:contextualSpacing/>
    </w:pPr>
  </w:style>
  <w:style w:type="paragraph" w:styleId="af5">
    <w:name w:val="Quote"/>
    <w:basedOn w:val="a"/>
    <w:next w:val="a"/>
    <w:link w:val="Chara"/>
    <w:uiPriority w:val="29"/>
    <w:qFormat/>
    <w:rsid w:val="002938A1"/>
    <w:rPr>
      <w:i/>
      <w:iCs/>
    </w:rPr>
  </w:style>
  <w:style w:type="character" w:customStyle="1" w:styleId="Chara">
    <w:name w:val="引用 Char"/>
    <w:basedOn w:val="a0"/>
    <w:link w:val="af5"/>
    <w:uiPriority w:val="29"/>
    <w:qFormat/>
    <w:rsid w:val="002938A1"/>
    <w:rPr>
      <w:rFonts w:eastAsiaTheme="majorEastAsia" w:cstheme="majorBidi"/>
      <w:i/>
      <w:iCs/>
    </w:rPr>
  </w:style>
  <w:style w:type="paragraph" w:styleId="af6">
    <w:name w:val="Intense Quote"/>
    <w:basedOn w:val="a"/>
    <w:next w:val="a"/>
    <w:link w:val="Charb"/>
    <w:uiPriority w:val="30"/>
    <w:qFormat/>
    <w:rsid w:val="002938A1"/>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harb">
    <w:name w:val="明显引用 Char"/>
    <w:basedOn w:val="a0"/>
    <w:link w:val="af6"/>
    <w:uiPriority w:val="30"/>
    <w:qFormat/>
    <w:rsid w:val="002938A1"/>
    <w:rPr>
      <w:rFonts w:eastAsiaTheme="majorEastAsia" w:cstheme="majorBidi"/>
      <w:caps/>
      <w:color w:val="622423" w:themeColor="accent2" w:themeShade="7F"/>
      <w:spacing w:val="5"/>
      <w:sz w:val="20"/>
      <w:szCs w:val="20"/>
    </w:rPr>
  </w:style>
  <w:style w:type="character" w:customStyle="1" w:styleId="10">
    <w:name w:val="不明显强调1"/>
    <w:uiPriority w:val="19"/>
    <w:qFormat/>
    <w:rsid w:val="002938A1"/>
    <w:rPr>
      <w:i/>
      <w:iCs/>
    </w:rPr>
  </w:style>
  <w:style w:type="character" w:customStyle="1" w:styleId="11">
    <w:name w:val="明显强调1"/>
    <w:uiPriority w:val="21"/>
    <w:qFormat/>
    <w:rsid w:val="002938A1"/>
    <w:rPr>
      <w:i/>
      <w:iCs/>
      <w:caps/>
      <w:spacing w:val="10"/>
      <w:sz w:val="20"/>
      <w:szCs w:val="20"/>
    </w:rPr>
  </w:style>
  <w:style w:type="character" w:customStyle="1" w:styleId="12">
    <w:name w:val="不明显参考1"/>
    <w:basedOn w:val="a0"/>
    <w:uiPriority w:val="31"/>
    <w:qFormat/>
    <w:rsid w:val="002938A1"/>
    <w:rPr>
      <w:rFonts w:asciiTheme="minorHAnsi" w:eastAsiaTheme="minorEastAsia" w:hAnsiTheme="minorHAnsi" w:cstheme="minorBidi"/>
      <w:i/>
      <w:iCs/>
      <w:color w:val="622423" w:themeColor="accent2" w:themeShade="7F"/>
    </w:rPr>
  </w:style>
  <w:style w:type="character" w:customStyle="1" w:styleId="13">
    <w:name w:val="明显参考1"/>
    <w:uiPriority w:val="32"/>
    <w:qFormat/>
    <w:rsid w:val="002938A1"/>
    <w:rPr>
      <w:rFonts w:asciiTheme="minorHAnsi" w:eastAsiaTheme="minorEastAsia" w:hAnsiTheme="minorHAnsi" w:cstheme="minorBidi"/>
      <w:b/>
      <w:bCs/>
      <w:i/>
      <w:iCs/>
      <w:color w:val="622423" w:themeColor="accent2" w:themeShade="7F"/>
    </w:rPr>
  </w:style>
  <w:style w:type="character" w:customStyle="1" w:styleId="14">
    <w:name w:val="书籍标题1"/>
    <w:uiPriority w:val="33"/>
    <w:qFormat/>
    <w:rsid w:val="002938A1"/>
    <w:rPr>
      <w:caps/>
      <w:color w:val="622423" w:themeColor="accent2" w:themeShade="7F"/>
      <w:spacing w:val="5"/>
      <w:u w:color="622423" w:themeColor="accent2" w:themeShade="7F"/>
    </w:rPr>
  </w:style>
  <w:style w:type="paragraph" w:customStyle="1" w:styleId="TOC1">
    <w:name w:val="TOC 标题1"/>
    <w:basedOn w:val="1"/>
    <w:next w:val="a"/>
    <w:uiPriority w:val="39"/>
    <w:semiHidden/>
    <w:unhideWhenUsed/>
    <w:qFormat/>
    <w:rsid w:val="002938A1"/>
    <w:pPr>
      <w:outlineLvl w:val="9"/>
    </w:pPr>
  </w:style>
  <w:style w:type="character" w:customStyle="1" w:styleId="Char3">
    <w:name w:val="批注框文本 Char"/>
    <w:basedOn w:val="a0"/>
    <w:link w:val="aa"/>
    <w:uiPriority w:val="99"/>
    <w:semiHidden/>
    <w:qFormat/>
    <w:rsid w:val="002938A1"/>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210</Words>
  <Characters>1203</Characters>
  <Application>Microsoft Office Word</Application>
  <DocSecurity>0</DocSecurity>
  <Lines>10</Lines>
  <Paragraphs>2</Paragraphs>
  <ScaleCrop>false</ScaleCrop>
  <Company>Hewlett-Packard Company</Company>
  <LinksUpToDate>false</LinksUpToDate>
  <CharactersWithSpaces>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杨景振</dc:creator>
  <cp:lastModifiedBy>杨景振</cp:lastModifiedBy>
  <cp:revision>30</cp:revision>
  <cp:lastPrinted>2025-07-01T07:30:00Z</cp:lastPrinted>
  <dcterms:created xsi:type="dcterms:W3CDTF">2025-03-03T06:57:00Z</dcterms:created>
  <dcterms:modified xsi:type="dcterms:W3CDTF">2026-09-22T07:44:00Z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eyJoZGlkIjoiZGRmYWM3ZWEwOTgxMjMxY2UxMzZhZDI1YWIwYjZiNzMiLCJ1c2VySWQiOiIzMjgwNTMxMjgifQ==</vt:lpwstr>
  </property>
  <property fmtid="{D5CDD505-2E9C-101B-9397-08002B2CF9AE}" pid="3" name="KSOProductBuildVer">
    <vt:lpwstr>2052-12.1.0.28505</vt:lpwstr>
  </property>
  <property fmtid="{D5CDD505-2E9C-101B-9397-08002B2CF9AE}" pid="4" name="ICV">
    <vt:lpwstr>FC8E0D903D8D4A339F589A2E3917D1CA_13</vt:lpwstr>
  </property>
</Properties>
</file>