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453D9" w:rsidRDefault="00945466">
      <w:pPr>
        <w:spacing w:line="480" w:lineRule="exact"/>
        <w:jc w:val="center"/>
        <w:rPr>
          <w:rFonts w:ascii="黑体" w:eastAsia="黑体" w:hAnsi="黑体"/>
          <w:b/>
          <w:sz w:val="40"/>
          <w:szCs w:val="28"/>
        </w:rPr>
      </w:pPr>
      <w:bookmarkStart w:id="0" w:name="_Toc190124703"/>
      <w:r>
        <w:rPr>
          <w:rFonts w:ascii="黑体" w:eastAsia="黑体" w:hAnsi="黑体" w:hint="eastAsia"/>
          <w:b/>
          <w:sz w:val="40"/>
          <w:szCs w:val="28"/>
        </w:rPr>
        <w:t>科技楼物业服务协议</w:t>
      </w:r>
      <w:bookmarkEnd w:id="0"/>
      <w:r>
        <w:rPr>
          <w:rFonts w:ascii="黑体" w:eastAsia="黑体" w:hAnsi="黑体" w:hint="eastAsia"/>
          <w:b/>
          <w:sz w:val="40"/>
          <w:szCs w:val="28"/>
        </w:rPr>
        <w:t>（样式）</w:t>
      </w:r>
    </w:p>
    <w:p w:rsidR="009453D9" w:rsidRDefault="009453D9">
      <w:pPr>
        <w:spacing w:line="520" w:lineRule="exact"/>
        <w:rPr>
          <w:rFonts w:ascii="仿宋_GB2312" w:eastAsia="仿宋_GB2312" w:hAnsi="宋体" w:cs="宋体"/>
          <w:color w:val="000000"/>
          <w:kern w:val="0"/>
          <w:sz w:val="30"/>
          <w:szCs w:val="30"/>
          <w:shd w:val="clear" w:color="auto" w:fill="FFFFFF"/>
        </w:rPr>
      </w:pPr>
    </w:p>
    <w:p w:rsidR="009453D9" w:rsidRDefault="00945466">
      <w:pPr>
        <w:spacing w:line="520" w:lineRule="exact"/>
        <w:rPr>
          <w:rFonts w:ascii="仿宋_GB2312" w:eastAsia="仿宋_GB2312" w:hAnsi="宋体" w:cs="仿宋"/>
          <w:b/>
          <w:color w:val="000000"/>
          <w:sz w:val="30"/>
          <w:szCs w:val="30"/>
        </w:rPr>
      </w:pPr>
      <w:r>
        <w:rPr>
          <w:rFonts w:ascii="仿宋_GB2312" w:eastAsia="仿宋_GB2312" w:hAnsi="宋体" w:cs="仿宋" w:hint="eastAsia"/>
          <w:b/>
          <w:color w:val="000000"/>
          <w:kern w:val="0"/>
          <w:sz w:val="30"/>
          <w:szCs w:val="30"/>
          <w:shd w:val="clear" w:color="auto" w:fill="FFFFFF"/>
        </w:rPr>
        <w:t>甲方：</w:t>
      </w:r>
      <w:r>
        <w:rPr>
          <w:rFonts w:ascii="仿宋_GB2312" w:eastAsia="仿宋_GB2312" w:hAnsi="宋体" w:cs="仿宋" w:hint="eastAsia"/>
          <w:b/>
          <w:color w:val="000000"/>
          <w:sz w:val="30"/>
          <w:szCs w:val="30"/>
        </w:rPr>
        <w:t>河北师大资产经营管理有限公司</w:t>
      </w:r>
    </w:p>
    <w:p w:rsidR="009453D9" w:rsidRDefault="00945466">
      <w:pPr>
        <w:spacing w:line="520" w:lineRule="exact"/>
        <w:rPr>
          <w:rFonts w:ascii="仿宋_GB2312" w:eastAsia="仿宋_GB2312" w:hAnsi="宋体" w:cs="仿宋"/>
          <w:b/>
          <w:color w:val="000000"/>
          <w:kern w:val="0"/>
          <w:sz w:val="30"/>
          <w:szCs w:val="30"/>
          <w:shd w:val="clear" w:color="auto" w:fill="FFFFFF"/>
        </w:rPr>
      </w:pPr>
      <w:r>
        <w:rPr>
          <w:rFonts w:ascii="仿宋_GB2312" w:eastAsia="仿宋_GB2312" w:hAnsi="宋体" w:cs="仿宋" w:hint="eastAsia"/>
          <w:b/>
          <w:color w:val="000000"/>
          <w:kern w:val="0"/>
          <w:sz w:val="30"/>
          <w:szCs w:val="30"/>
          <w:shd w:val="clear" w:color="auto" w:fill="FFFFFF"/>
        </w:rPr>
        <w:t>乙方：</w:t>
      </w:r>
    </w:p>
    <w:p w:rsidR="009453D9" w:rsidRDefault="00945466">
      <w:pPr>
        <w:spacing w:line="520" w:lineRule="exact"/>
        <w:ind w:firstLineChars="250" w:firstLine="753"/>
        <w:rPr>
          <w:rFonts w:ascii="仿宋_GB2312" w:eastAsia="仿宋_GB2312" w:hAnsi="宋体" w:cs="宋体"/>
          <w:b/>
          <w:color w:val="000000"/>
          <w:kern w:val="0"/>
          <w:sz w:val="30"/>
          <w:szCs w:val="30"/>
          <w:shd w:val="clear" w:color="auto" w:fill="FFFFFF"/>
        </w:rPr>
      </w:pPr>
      <w:bookmarkStart w:id="1" w:name="OLE_LINK46"/>
      <w:bookmarkStart w:id="2" w:name="OLE_LINK51"/>
      <w:bookmarkStart w:id="3" w:name="OLE_LINK52"/>
      <w:r>
        <w:rPr>
          <w:rFonts w:ascii="仿宋_GB2312" w:eastAsia="仿宋_GB2312" w:hAnsi="宋体" w:cs="宋体" w:hint="eastAsia"/>
          <w:b/>
          <w:color w:val="000000"/>
          <w:kern w:val="0"/>
          <w:sz w:val="30"/>
          <w:szCs w:val="30"/>
          <w:shd w:val="clear" w:color="auto" w:fill="FFFFFF"/>
        </w:rPr>
        <w:t xml:space="preserve">联系人：   ，联系电话：   </w:t>
      </w:r>
    </w:p>
    <w:bookmarkEnd w:id="1"/>
    <w:bookmarkEnd w:id="2"/>
    <w:bookmarkEnd w:id="3"/>
    <w:p w:rsidR="009453D9" w:rsidRDefault="00945466">
      <w:pPr>
        <w:spacing w:line="520" w:lineRule="exact"/>
        <w:rPr>
          <w:rFonts w:ascii="仿宋_GB2312" w:eastAsia="仿宋_GB2312" w:hAnsi="宋体" w:cs="宋体"/>
          <w:color w:val="000000"/>
          <w:kern w:val="0"/>
          <w:sz w:val="30"/>
          <w:szCs w:val="30"/>
          <w:shd w:val="clear" w:color="auto" w:fill="FFFFFF"/>
        </w:rPr>
      </w:pPr>
      <w:r>
        <w:rPr>
          <w:rFonts w:ascii="仿宋_GB2312" w:eastAsia="仿宋_GB2312" w:hAnsi="宋体" w:cs="宋体" w:hint="eastAsia"/>
          <w:color w:val="000000"/>
          <w:kern w:val="0"/>
          <w:sz w:val="30"/>
          <w:szCs w:val="30"/>
          <w:shd w:val="clear" w:color="auto" w:fill="FFFFFF"/>
        </w:rPr>
        <w:t xml:space="preserve"> </w:t>
      </w:r>
    </w:p>
    <w:p w:rsidR="009453D9" w:rsidRDefault="00945466">
      <w:pPr>
        <w:spacing w:line="520" w:lineRule="exact"/>
        <w:ind w:firstLineChars="200" w:firstLine="602"/>
        <w:rPr>
          <w:rFonts w:ascii="仿宋_GB2312" w:eastAsia="仿宋_GB2312" w:hAnsi="宋体" w:cs="宋体"/>
          <w:color w:val="000000"/>
          <w:kern w:val="0"/>
          <w:sz w:val="30"/>
          <w:szCs w:val="30"/>
          <w:shd w:val="clear" w:color="auto" w:fill="FFFFFF"/>
        </w:rPr>
      </w:pPr>
      <w:r>
        <w:rPr>
          <w:rFonts w:ascii="仿宋_GB2312" w:eastAsia="仿宋_GB2312" w:hAnsi="宋体" w:cs="宋体" w:hint="eastAsia"/>
          <w:b/>
          <w:color w:val="000000"/>
          <w:kern w:val="0"/>
          <w:sz w:val="30"/>
          <w:szCs w:val="30"/>
          <w:shd w:val="clear" w:color="auto" w:fill="FFFFFF"/>
        </w:rPr>
        <w:t>鉴于</w:t>
      </w:r>
      <w:r>
        <w:rPr>
          <w:rFonts w:ascii="仿宋_GB2312" w:eastAsia="仿宋_GB2312" w:hAnsi="宋体" w:cs="仿宋" w:hint="eastAsia"/>
          <w:color w:val="000000"/>
          <w:sz w:val="30"/>
          <w:szCs w:val="30"/>
        </w:rPr>
        <w:t>甲方将位于</w:t>
      </w:r>
      <w:bookmarkStart w:id="4" w:name="OLE_LINK28"/>
      <w:bookmarkStart w:id="5" w:name="OLE_LINK29"/>
      <w:r>
        <w:rPr>
          <w:rFonts w:ascii="仿宋_GB2312" w:eastAsia="仿宋_GB2312" w:hAnsi="宋体" w:cs="仿宋" w:hint="eastAsia"/>
          <w:color w:val="000000"/>
          <w:sz w:val="30"/>
          <w:szCs w:val="30"/>
        </w:rPr>
        <w:t>石家庄市裕华区建设南大街269号的河北师范大学科研楼及农村教师培训基地综合楼B座</w:t>
      </w:r>
      <w:r w:rsidR="006F76EF">
        <w:rPr>
          <w:rFonts w:ascii="仿宋_GB2312" w:eastAsia="仿宋_GB2312" w:hAnsi="宋体" w:cs="仿宋" w:hint="eastAsia"/>
          <w:color w:val="000000"/>
          <w:sz w:val="30"/>
          <w:szCs w:val="30"/>
        </w:rPr>
        <w:t>第</w:t>
      </w:r>
      <w:r>
        <w:rPr>
          <w:rFonts w:ascii="仿宋_GB2312" w:eastAsia="仿宋_GB2312" w:hAnsi="宋体" w:cs="仿宋" w:hint="eastAsia"/>
          <w:color w:val="000000"/>
          <w:sz w:val="30"/>
          <w:szCs w:val="30"/>
          <w:u w:val="single"/>
        </w:rPr>
        <w:t>10</w:t>
      </w:r>
      <w:r>
        <w:rPr>
          <w:rFonts w:ascii="仿宋_GB2312" w:eastAsia="仿宋_GB2312" w:hAnsi="宋体" w:cs="仿宋" w:hint="eastAsia"/>
          <w:color w:val="000000"/>
          <w:sz w:val="30"/>
          <w:szCs w:val="30"/>
        </w:rPr>
        <w:t>层</w:t>
      </w:r>
      <w:r>
        <w:rPr>
          <w:rFonts w:ascii="仿宋_GB2312" w:eastAsia="仿宋_GB2312" w:hAnsi="宋体" w:cs="仿宋" w:hint="eastAsia"/>
          <w:color w:val="000000"/>
          <w:sz w:val="30"/>
          <w:szCs w:val="30"/>
          <w:u w:val="single"/>
        </w:rPr>
        <w:t>1017</w:t>
      </w:r>
      <w:r>
        <w:rPr>
          <w:rFonts w:ascii="仿宋_GB2312" w:eastAsia="仿宋_GB2312" w:hAnsi="宋体" w:cs="仿宋" w:hint="eastAsia"/>
          <w:color w:val="000000"/>
          <w:sz w:val="30"/>
          <w:szCs w:val="30"/>
        </w:rPr>
        <w:t>室</w:t>
      </w:r>
      <w:r w:rsidR="00F43543">
        <w:rPr>
          <w:rFonts w:ascii="仿宋_GB2312" w:eastAsia="仿宋_GB2312" w:hAnsi="宋体" w:cs="仿宋" w:hint="eastAsia"/>
          <w:color w:val="000000"/>
          <w:sz w:val="30"/>
          <w:szCs w:val="30"/>
        </w:rPr>
        <w:t>建筑</w:t>
      </w:r>
      <w:r>
        <w:rPr>
          <w:rFonts w:ascii="仿宋_GB2312" w:eastAsia="仿宋_GB2312" w:hAnsi="宋体" w:cs="仿宋" w:hint="eastAsia"/>
          <w:color w:val="000000"/>
          <w:sz w:val="30"/>
          <w:szCs w:val="30"/>
        </w:rPr>
        <w:t>面积</w:t>
      </w:r>
      <w:r>
        <w:rPr>
          <w:rFonts w:ascii="仿宋_GB2312" w:eastAsia="仿宋_GB2312" w:hAnsi="宋体" w:cs="仿宋" w:hint="eastAsia"/>
          <w:color w:val="000000"/>
          <w:sz w:val="30"/>
          <w:szCs w:val="30"/>
          <w:u w:val="single"/>
        </w:rPr>
        <w:t>135</w:t>
      </w:r>
      <w:r>
        <w:rPr>
          <w:rFonts w:ascii="仿宋_GB2312" w:eastAsia="仿宋_GB2312" w:hAnsi="宋体" w:cs="仿宋" w:hint="eastAsia"/>
          <w:color w:val="000000"/>
          <w:sz w:val="30"/>
          <w:szCs w:val="30"/>
        </w:rPr>
        <w:t>平方米房屋</w:t>
      </w:r>
      <w:bookmarkEnd w:id="4"/>
      <w:bookmarkEnd w:id="5"/>
      <w:r>
        <w:rPr>
          <w:rFonts w:ascii="仿宋_GB2312" w:eastAsia="仿宋_GB2312" w:hAnsi="宋体" w:cs="仿宋" w:hint="eastAsia"/>
          <w:color w:val="000000"/>
          <w:sz w:val="30"/>
          <w:szCs w:val="30"/>
        </w:rPr>
        <w:t>出租给乙方使用。租赁日期自</w:t>
      </w:r>
      <w:r>
        <w:rPr>
          <w:rFonts w:ascii="仿宋_GB2312" w:eastAsia="仿宋_GB2312" w:hAnsi="宋体" w:cs="仿宋" w:hint="eastAsia"/>
          <w:color w:val="000000"/>
          <w:sz w:val="30"/>
          <w:szCs w:val="30"/>
          <w:u w:val="single"/>
        </w:rPr>
        <w:t xml:space="preserve"> </w:t>
      </w:r>
      <w:r>
        <w:rPr>
          <w:rFonts w:ascii="仿宋_GB2312" w:eastAsia="仿宋_GB2312" w:hAnsi="宋体" w:cs="仿宋" w:hint="eastAsia"/>
          <w:color w:val="000000"/>
          <w:sz w:val="30"/>
          <w:szCs w:val="30"/>
        </w:rPr>
        <w:t>年</w:t>
      </w:r>
      <w:r>
        <w:rPr>
          <w:rFonts w:ascii="仿宋_GB2312" w:eastAsia="仿宋_GB2312" w:hAnsi="宋体" w:cs="仿宋" w:hint="eastAsia"/>
          <w:color w:val="000000"/>
          <w:sz w:val="30"/>
          <w:szCs w:val="30"/>
          <w:u w:val="single"/>
        </w:rPr>
        <w:t xml:space="preserve"> </w:t>
      </w:r>
      <w:r>
        <w:rPr>
          <w:rFonts w:ascii="仿宋_GB2312" w:eastAsia="仿宋_GB2312" w:hAnsi="宋体" w:cs="仿宋" w:hint="eastAsia"/>
          <w:color w:val="000000"/>
          <w:sz w:val="30"/>
          <w:szCs w:val="30"/>
        </w:rPr>
        <w:t>月</w:t>
      </w:r>
      <w:r>
        <w:rPr>
          <w:rFonts w:ascii="仿宋_GB2312" w:eastAsia="仿宋_GB2312" w:hAnsi="宋体" w:cs="仿宋" w:hint="eastAsia"/>
          <w:color w:val="000000"/>
          <w:sz w:val="30"/>
          <w:szCs w:val="30"/>
          <w:u w:val="single"/>
        </w:rPr>
        <w:t xml:space="preserve"> </w:t>
      </w:r>
      <w:r>
        <w:rPr>
          <w:rFonts w:ascii="仿宋_GB2312" w:eastAsia="仿宋_GB2312" w:hAnsi="宋体" w:cs="仿宋" w:hint="eastAsia"/>
          <w:color w:val="000000"/>
          <w:sz w:val="30"/>
          <w:szCs w:val="30"/>
        </w:rPr>
        <w:t>日起至</w:t>
      </w:r>
      <w:r>
        <w:rPr>
          <w:rFonts w:ascii="仿宋_GB2312" w:eastAsia="仿宋_GB2312" w:hAnsi="宋体" w:cs="仿宋" w:hint="eastAsia"/>
          <w:color w:val="000000"/>
          <w:sz w:val="30"/>
          <w:szCs w:val="30"/>
          <w:u w:val="single"/>
        </w:rPr>
        <w:t xml:space="preserve"> </w:t>
      </w:r>
      <w:r>
        <w:rPr>
          <w:rFonts w:ascii="仿宋_GB2312" w:eastAsia="仿宋_GB2312" w:hAnsi="宋体" w:cs="仿宋" w:hint="eastAsia"/>
          <w:color w:val="000000"/>
          <w:sz w:val="30"/>
          <w:szCs w:val="30"/>
        </w:rPr>
        <w:t>年</w:t>
      </w:r>
      <w:r>
        <w:rPr>
          <w:rFonts w:ascii="仿宋_GB2312" w:eastAsia="仿宋_GB2312" w:hAnsi="宋体" w:cs="仿宋" w:hint="eastAsia"/>
          <w:color w:val="000000"/>
          <w:sz w:val="30"/>
          <w:szCs w:val="30"/>
          <w:u w:val="single"/>
        </w:rPr>
        <w:t xml:space="preserve"> </w:t>
      </w:r>
      <w:r>
        <w:rPr>
          <w:rFonts w:ascii="仿宋_GB2312" w:eastAsia="仿宋_GB2312" w:hAnsi="宋体" w:cs="仿宋" w:hint="eastAsia"/>
          <w:color w:val="000000"/>
          <w:sz w:val="30"/>
          <w:szCs w:val="30"/>
        </w:rPr>
        <w:t>月</w:t>
      </w:r>
      <w:r>
        <w:rPr>
          <w:rFonts w:ascii="仿宋_GB2312" w:eastAsia="仿宋_GB2312" w:hAnsi="宋体" w:cs="仿宋" w:hint="eastAsia"/>
          <w:color w:val="000000"/>
          <w:sz w:val="30"/>
          <w:szCs w:val="30"/>
          <w:u w:val="single"/>
        </w:rPr>
        <w:t xml:space="preserve"> </w:t>
      </w:r>
      <w:r>
        <w:rPr>
          <w:rFonts w:ascii="仿宋_GB2312" w:eastAsia="仿宋_GB2312" w:hAnsi="宋体" w:cs="仿宋" w:hint="eastAsia"/>
          <w:color w:val="000000"/>
          <w:sz w:val="30"/>
          <w:szCs w:val="30"/>
        </w:rPr>
        <w:t>日止</w:t>
      </w:r>
      <w:r>
        <w:rPr>
          <w:rFonts w:ascii="仿宋_GB2312" w:eastAsia="仿宋_GB2312" w:hAnsi="宋体" w:hint="eastAsia"/>
          <w:bCs/>
          <w:color w:val="000000"/>
          <w:sz w:val="30"/>
          <w:szCs w:val="30"/>
        </w:rPr>
        <w:t>，</w:t>
      </w:r>
      <w:r>
        <w:rPr>
          <w:rFonts w:ascii="仿宋_GB2312" w:eastAsia="仿宋_GB2312" w:hAnsi="宋体" w:cs="宋体" w:hint="eastAsia"/>
          <w:color w:val="000000"/>
          <w:kern w:val="0"/>
          <w:sz w:val="30"/>
          <w:szCs w:val="30"/>
          <w:shd w:val="clear" w:color="auto" w:fill="FFFFFF"/>
        </w:rPr>
        <w:t>甲乙双方在自愿、平等、协商一致的基础上订立本协议。</w:t>
      </w:r>
    </w:p>
    <w:p w:rsidR="009453D9" w:rsidRDefault="00945466">
      <w:pPr>
        <w:widowControl/>
        <w:shd w:val="clear" w:color="auto" w:fill="FFFFFF"/>
        <w:spacing w:line="520" w:lineRule="exact"/>
        <w:ind w:firstLineChars="200" w:firstLine="602"/>
        <w:rPr>
          <w:rFonts w:ascii="仿宋_GB2312" w:eastAsia="仿宋_GB2312" w:hAnsi="宋体" w:cs="宋体"/>
          <w:b/>
          <w:color w:val="000000"/>
          <w:kern w:val="0"/>
          <w:sz w:val="30"/>
          <w:szCs w:val="30"/>
          <w:shd w:val="clear" w:color="auto" w:fill="FFFFFF"/>
        </w:rPr>
      </w:pPr>
      <w:bookmarkStart w:id="6" w:name="OLE_LINK16"/>
      <w:bookmarkStart w:id="7" w:name="OLE_LINK10"/>
      <w:r>
        <w:rPr>
          <w:rFonts w:ascii="仿宋_GB2312" w:eastAsia="仿宋_GB2312" w:hAnsi="宋体" w:cs="宋体" w:hint="eastAsia"/>
          <w:b/>
          <w:color w:val="000000"/>
          <w:kern w:val="0"/>
          <w:sz w:val="30"/>
          <w:szCs w:val="30"/>
          <w:shd w:val="clear" w:color="auto" w:fill="FFFFFF"/>
        </w:rPr>
        <w:t xml:space="preserve">第一条 </w:t>
      </w:r>
      <w:bookmarkStart w:id="8" w:name="OLE_LINK11"/>
      <w:bookmarkStart w:id="9" w:name="OLE_LINK15"/>
      <w:bookmarkStart w:id="10" w:name="OLE_LINK1"/>
      <w:r>
        <w:rPr>
          <w:rFonts w:ascii="仿宋_GB2312" w:eastAsia="仿宋_GB2312" w:hAnsi="宋体" w:cs="宋体" w:hint="eastAsia"/>
          <w:b/>
          <w:color w:val="000000"/>
          <w:kern w:val="0"/>
          <w:sz w:val="30"/>
          <w:szCs w:val="30"/>
          <w:shd w:val="clear" w:color="auto" w:fill="FFFFFF"/>
        </w:rPr>
        <w:t>甲方</w:t>
      </w:r>
      <w:bookmarkEnd w:id="8"/>
      <w:bookmarkEnd w:id="9"/>
      <w:r>
        <w:rPr>
          <w:rFonts w:ascii="仿宋_GB2312" w:eastAsia="仿宋_GB2312" w:hAnsi="宋体" w:cs="宋体" w:hint="eastAsia"/>
          <w:b/>
          <w:color w:val="000000"/>
          <w:kern w:val="0"/>
          <w:sz w:val="30"/>
          <w:szCs w:val="30"/>
          <w:shd w:val="clear" w:color="auto" w:fill="FFFFFF"/>
        </w:rPr>
        <w:t>的责任与义务</w:t>
      </w:r>
    </w:p>
    <w:bookmarkEnd w:id="10"/>
    <w:p w:rsidR="009453D9" w:rsidRDefault="00945466">
      <w:pPr>
        <w:widowControl/>
        <w:shd w:val="clear" w:color="auto" w:fill="FFFFFF"/>
        <w:spacing w:line="520" w:lineRule="exact"/>
        <w:ind w:firstLineChars="200" w:firstLine="600"/>
        <w:rPr>
          <w:rFonts w:ascii="仿宋_GB2312" w:eastAsia="仿宋_GB2312" w:hAnsi="宋体" w:cs="宋体"/>
          <w:color w:val="000000"/>
          <w:kern w:val="0"/>
          <w:sz w:val="30"/>
          <w:szCs w:val="30"/>
          <w:shd w:val="clear" w:color="auto" w:fill="FFFFFF"/>
        </w:rPr>
      </w:pPr>
      <w:r>
        <w:rPr>
          <w:rFonts w:ascii="仿宋_GB2312" w:eastAsia="仿宋_GB2312" w:hAnsi="宋体" w:cs="宋体" w:hint="eastAsia"/>
          <w:color w:val="000000"/>
          <w:kern w:val="0"/>
          <w:sz w:val="30"/>
          <w:szCs w:val="30"/>
          <w:shd w:val="clear" w:color="auto" w:fill="FFFFFF"/>
        </w:rPr>
        <w:t>甲方委托的物业公司为乙方提供下列服务:</w:t>
      </w:r>
    </w:p>
    <w:p w:rsidR="009453D9" w:rsidRDefault="00945466">
      <w:pPr>
        <w:widowControl/>
        <w:shd w:val="clear" w:color="auto" w:fill="FFFFFF"/>
        <w:spacing w:line="520" w:lineRule="exact"/>
        <w:ind w:firstLineChars="200" w:firstLine="600"/>
        <w:rPr>
          <w:rFonts w:ascii="仿宋_GB2312" w:eastAsia="仿宋_GB2312" w:hAnsi="宋体" w:cs="宋体"/>
          <w:color w:val="000000"/>
          <w:kern w:val="0"/>
          <w:sz w:val="30"/>
          <w:szCs w:val="30"/>
          <w:shd w:val="clear" w:color="auto" w:fill="FFFFFF"/>
        </w:rPr>
      </w:pPr>
      <w:r>
        <w:rPr>
          <w:rFonts w:ascii="仿宋_GB2312" w:eastAsia="仿宋_GB2312" w:hAnsi="宋体" w:cs="宋体" w:hint="eastAsia"/>
          <w:color w:val="000000"/>
          <w:kern w:val="0"/>
          <w:sz w:val="30"/>
          <w:szCs w:val="30"/>
          <w:shd w:val="clear" w:color="auto" w:fill="FFFFFF"/>
        </w:rPr>
        <w:t>1.</w:t>
      </w:r>
      <w:bookmarkStart w:id="11" w:name="OLE_LINK12"/>
      <w:bookmarkStart w:id="12" w:name="OLE_LINK9"/>
      <w:r>
        <w:rPr>
          <w:rFonts w:ascii="仿宋_GB2312" w:eastAsia="仿宋_GB2312" w:hAnsi="宋体" w:cs="宋体" w:hint="eastAsia"/>
          <w:color w:val="000000"/>
          <w:kern w:val="0"/>
          <w:sz w:val="30"/>
          <w:szCs w:val="30"/>
          <w:shd w:val="clear" w:color="auto" w:fill="FFFFFF"/>
        </w:rPr>
        <w:t>承租房屋公共区域和公共设施设备</w:t>
      </w:r>
      <w:bookmarkEnd w:id="11"/>
      <w:bookmarkEnd w:id="12"/>
      <w:r>
        <w:rPr>
          <w:rFonts w:ascii="仿宋_GB2312" w:eastAsia="仿宋_GB2312" w:hAnsi="宋体" w:cs="宋体" w:hint="eastAsia"/>
          <w:color w:val="000000"/>
          <w:kern w:val="0"/>
          <w:sz w:val="30"/>
          <w:szCs w:val="30"/>
          <w:shd w:val="clear" w:color="auto" w:fill="FFFFFF"/>
        </w:rPr>
        <w:t>的日常运行和维护；</w:t>
      </w:r>
    </w:p>
    <w:p w:rsidR="009453D9" w:rsidRDefault="00945466">
      <w:pPr>
        <w:widowControl/>
        <w:shd w:val="clear" w:color="auto" w:fill="FFFFFF"/>
        <w:spacing w:line="520" w:lineRule="exact"/>
        <w:ind w:firstLineChars="200" w:firstLine="600"/>
        <w:rPr>
          <w:rFonts w:ascii="仿宋_GB2312" w:eastAsia="仿宋_GB2312" w:hAnsi="宋体" w:cs="宋体"/>
          <w:color w:val="000000"/>
          <w:kern w:val="0"/>
          <w:sz w:val="30"/>
          <w:szCs w:val="30"/>
          <w:shd w:val="clear" w:color="auto" w:fill="FFFFFF"/>
        </w:rPr>
      </w:pPr>
      <w:r>
        <w:rPr>
          <w:rFonts w:ascii="仿宋_GB2312" w:eastAsia="仿宋_GB2312" w:hAnsi="宋体" w:cs="宋体" w:hint="eastAsia"/>
          <w:color w:val="000000"/>
          <w:kern w:val="0"/>
          <w:sz w:val="30"/>
          <w:szCs w:val="30"/>
          <w:shd w:val="clear" w:color="auto" w:fill="FFFFFF"/>
        </w:rPr>
        <w:t>2.承租房屋公共区域绿化养护服务、卫生清洁服务、公共秩序的维护服务；</w:t>
      </w:r>
    </w:p>
    <w:p w:rsidR="009453D9" w:rsidRDefault="00945466">
      <w:pPr>
        <w:widowControl/>
        <w:shd w:val="clear" w:color="auto" w:fill="FFFFFF"/>
        <w:spacing w:line="520" w:lineRule="exact"/>
        <w:ind w:firstLineChars="200" w:firstLine="600"/>
        <w:rPr>
          <w:rFonts w:ascii="仿宋_GB2312" w:eastAsia="仿宋_GB2312" w:hAnsi="宋体" w:cs="宋体"/>
          <w:color w:val="000000"/>
          <w:kern w:val="0"/>
          <w:sz w:val="30"/>
          <w:szCs w:val="30"/>
          <w:shd w:val="clear" w:color="auto" w:fill="FFFFFF"/>
        </w:rPr>
      </w:pPr>
      <w:r>
        <w:rPr>
          <w:rFonts w:ascii="仿宋_GB2312" w:eastAsia="仿宋_GB2312" w:hAnsi="宋体" w:cs="宋体" w:hint="eastAsia"/>
          <w:color w:val="000000"/>
          <w:kern w:val="0"/>
          <w:sz w:val="30"/>
          <w:szCs w:val="30"/>
          <w:shd w:val="clear" w:color="auto" w:fill="FFFFFF"/>
        </w:rPr>
        <w:t>3.涉及公共安全的禁止行为管理；</w:t>
      </w:r>
    </w:p>
    <w:p w:rsidR="009453D9" w:rsidRDefault="00945466">
      <w:pPr>
        <w:widowControl/>
        <w:shd w:val="clear" w:color="auto" w:fill="FFFFFF"/>
        <w:spacing w:line="520" w:lineRule="exact"/>
        <w:ind w:firstLineChars="200" w:firstLine="600"/>
        <w:rPr>
          <w:rFonts w:ascii="仿宋_GB2312" w:eastAsia="仿宋_GB2312" w:hAnsi="宋体" w:cs="宋体"/>
          <w:color w:val="000000"/>
          <w:kern w:val="0"/>
          <w:sz w:val="30"/>
          <w:szCs w:val="30"/>
          <w:shd w:val="clear" w:color="auto" w:fill="FFFFFF"/>
        </w:rPr>
      </w:pPr>
      <w:r>
        <w:rPr>
          <w:rFonts w:ascii="仿宋_GB2312" w:eastAsia="仿宋_GB2312" w:hAnsi="宋体" w:cs="宋体" w:hint="eastAsia"/>
          <w:color w:val="000000"/>
          <w:kern w:val="0"/>
          <w:sz w:val="30"/>
          <w:szCs w:val="30"/>
          <w:shd w:val="clear" w:color="auto" w:fill="FFFFFF"/>
        </w:rPr>
        <w:t>4.装修审批、装修水电管理、装修押金收缴、装修安全管理；</w:t>
      </w:r>
    </w:p>
    <w:p w:rsidR="009453D9" w:rsidRDefault="00945466">
      <w:pPr>
        <w:widowControl/>
        <w:shd w:val="clear" w:color="auto" w:fill="FFFFFF"/>
        <w:spacing w:line="520" w:lineRule="exact"/>
        <w:ind w:firstLineChars="200" w:firstLine="600"/>
        <w:rPr>
          <w:rFonts w:ascii="仿宋_GB2312" w:eastAsia="仿宋_GB2312" w:hAnsi="宋体" w:cs="宋体"/>
          <w:color w:val="000000"/>
          <w:kern w:val="0"/>
          <w:sz w:val="30"/>
          <w:szCs w:val="30"/>
          <w:shd w:val="clear" w:color="auto" w:fill="FFFFFF"/>
        </w:rPr>
      </w:pPr>
      <w:r>
        <w:rPr>
          <w:rFonts w:ascii="仿宋_GB2312" w:eastAsia="仿宋_GB2312" w:hAnsi="宋体" w:cs="宋体" w:hint="eastAsia"/>
          <w:color w:val="000000"/>
          <w:kern w:val="0"/>
          <w:sz w:val="30"/>
          <w:szCs w:val="30"/>
          <w:shd w:val="clear" w:color="auto" w:fill="FFFFFF"/>
        </w:rPr>
        <w:t>5.按照物业公司制定的收费标准向乙方收取水电费、空调费。</w:t>
      </w:r>
    </w:p>
    <w:p w:rsidR="009453D9" w:rsidRDefault="00945466">
      <w:pPr>
        <w:widowControl/>
        <w:shd w:val="clear" w:color="auto" w:fill="FFFFFF"/>
        <w:spacing w:line="520" w:lineRule="exact"/>
        <w:ind w:firstLineChars="200" w:firstLine="602"/>
        <w:rPr>
          <w:rFonts w:ascii="仿宋_GB2312" w:eastAsia="仿宋_GB2312" w:hAnsi="宋体" w:cs="宋体"/>
          <w:b/>
          <w:color w:val="000000"/>
          <w:kern w:val="0"/>
          <w:sz w:val="30"/>
          <w:szCs w:val="30"/>
          <w:shd w:val="clear" w:color="auto" w:fill="FFFFFF"/>
        </w:rPr>
      </w:pPr>
      <w:r>
        <w:rPr>
          <w:rFonts w:ascii="仿宋_GB2312" w:eastAsia="仿宋_GB2312" w:hAnsi="宋体" w:cs="宋体" w:hint="eastAsia"/>
          <w:b/>
          <w:color w:val="000000"/>
          <w:kern w:val="0"/>
          <w:sz w:val="30"/>
          <w:szCs w:val="30"/>
          <w:shd w:val="clear" w:color="auto" w:fill="FFFFFF"/>
        </w:rPr>
        <w:t>第二条 乙方责任与义务</w:t>
      </w:r>
    </w:p>
    <w:p w:rsidR="009453D9" w:rsidRDefault="00945466">
      <w:pPr>
        <w:widowControl/>
        <w:shd w:val="clear" w:color="auto" w:fill="FFFFFF"/>
        <w:spacing w:line="520" w:lineRule="exact"/>
        <w:ind w:firstLineChars="200" w:firstLine="600"/>
        <w:rPr>
          <w:rFonts w:ascii="仿宋_GB2312" w:eastAsia="仿宋_GB2312" w:hAnsi="宋体" w:cs="宋体"/>
          <w:color w:val="000000"/>
          <w:kern w:val="0"/>
          <w:sz w:val="30"/>
          <w:szCs w:val="30"/>
          <w:shd w:val="clear" w:color="auto" w:fill="FFFFFF"/>
        </w:rPr>
      </w:pPr>
      <w:r>
        <w:rPr>
          <w:rFonts w:ascii="仿宋_GB2312" w:eastAsia="仿宋_GB2312" w:hAnsi="宋体" w:cs="宋体" w:hint="eastAsia"/>
          <w:color w:val="000000"/>
          <w:kern w:val="0"/>
          <w:sz w:val="30"/>
          <w:szCs w:val="30"/>
          <w:shd w:val="clear" w:color="auto" w:fill="FFFFFF"/>
        </w:rPr>
        <w:t>1.服从甲方和甲方委托的物业公司对装修、安全、卫生、治安、垃圾等方面的管理；</w:t>
      </w:r>
    </w:p>
    <w:p w:rsidR="009453D9" w:rsidRDefault="00945466">
      <w:pPr>
        <w:widowControl/>
        <w:shd w:val="clear" w:color="auto" w:fill="FFFFFF"/>
        <w:spacing w:line="520" w:lineRule="exact"/>
        <w:ind w:firstLineChars="200" w:firstLine="600"/>
        <w:rPr>
          <w:rFonts w:ascii="仿宋_GB2312" w:eastAsia="仿宋_GB2312" w:hAnsi="宋体" w:cs="宋体"/>
          <w:color w:val="000000"/>
          <w:kern w:val="0"/>
          <w:sz w:val="30"/>
          <w:szCs w:val="30"/>
          <w:shd w:val="clear" w:color="auto" w:fill="FFFFFF"/>
        </w:rPr>
      </w:pPr>
      <w:r>
        <w:rPr>
          <w:rFonts w:ascii="仿宋_GB2312" w:eastAsia="仿宋_GB2312" w:hAnsi="宋体" w:cs="宋体" w:hint="eastAsia"/>
          <w:color w:val="000000"/>
          <w:kern w:val="0"/>
          <w:sz w:val="30"/>
          <w:szCs w:val="30"/>
          <w:shd w:val="clear" w:color="auto" w:fill="FFFFFF"/>
        </w:rPr>
        <w:t>2.按5.4元/平方米/月的标准向甲方缴纳物业费，每月物业费729元，缴费时间与缴费金额如下表：</w:t>
      </w:r>
    </w:p>
    <w:p w:rsidR="009453D9" w:rsidRDefault="009453D9">
      <w:pPr>
        <w:widowControl/>
        <w:shd w:val="clear" w:color="auto" w:fill="FFFFFF"/>
        <w:spacing w:line="520" w:lineRule="exact"/>
        <w:ind w:firstLineChars="200" w:firstLine="560"/>
        <w:rPr>
          <w:rFonts w:ascii="宋体" w:hAnsi="宋体" w:cs="宋体"/>
          <w:color w:val="000000"/>
          <w:kern w:val="0"/>
          <w:sz w:val="28"/>
          <w:szCs w:val="28"/>
          <w:shd w:val="clear" w:color="auto" w:fill="FFFFFF"/>
        </w:rPr>
      </w:pPr>
    </w:p>
    <w:p w:rsidR="009453D9" w:rsidRDefault="009453D9">
      <w:pPr>
        <w:widowControl/>
        <w:shd w:val="clear" w:color="auto" w:fill="FFFFFF"/>
        <w:spacing w:line="520" w:lineRule="exact"/>
        <w:ind w:firstLineChars="200" w:firstLine="560"/>
        <w:rPr>
          <w:rFonts w:ascii="宋体" w:hAnsi="宋体" w:cs="宋体"/>
          <w:color w:val="000000"/>
          <w:kern w:val="0"/>
          <w:sz w:val="28"/>
          <w:szCs w:val="28"/>
          <w:shd w:val="clear" w:color="auto" w:fill="FFFFFF"/>
        </w:rPr>
      </w:pPr>
      <w:bookmarkStart w:id="13" w:name="_GoBack"/>
      <w:bookmarkEnd w:id="13"/>
    </w:p>
    <w:tbl>
      <w:tblPr>
        <w:tblStyle w:val="af0"/>
        <w:tblW w:w="9649" w:type="dxa"/>
        <w:jc w:val="center"/>
        <w:tblLayout w:type="fixed"/>
        <w:tblCellMar>
          <w:left w:w="57" w:type="dxa"/>
          <w:right w:w="57" w:type="dxa"/>
        </w:tblCellMar>
        <w:tblLook w:val="04A0"/>
      </w:tblPr>
      <w:tblGrid>
        <w:gridCol w:w="1306"/>
        <w:gridCol w:w="2106"/>
        <w:gridCol w:w="2126"/>
        <w:gridCol w:w="2126"/>
        <w:gridCol w:w="1985"/>
      </w:tblGrid>
      <w:tr w:rsidR="009453D9">
        <w:trPr>
          <w:trHeight w:val="425"/>
          <w:jc w:val="center"/>
        </w:trPr>
        <w:tc>
          <w:tcPr>
            <w:tcW w:w="1306" w:type="dxa"/>
            <w:vAlign w:val="center"/>
          </w:tcPr>
          <w:p w:rsidR="009453D9" w:rsidRDefault="00945466">
            <w:pPr>
              <w:spacing w:line="320" w:lineRule="exact"/>
              <w:jc w:val="center"/>
              <w:rPr>
                <w:rFonts w:ascii="仿宋_GB2312" w:eastAsia="仿宋_GB2312" w:hAnsi="黑体"/>
                <w:b/>
                <w:sz w:val="24"/>
              </w:rPr>
            </w:pPr>
            <w:bookmarkStart w:id="14" w:name="OLE_LINK17"/>
            <w:bookmarkStart w:id="15" w:name="_Hlk203476096"/>
            <w:r>
              <w:rPr>
                <w:rFonts w:ascii="仿宋_GB2312" w:eastAsia="仿宋_GB2312" w:hAnsi="黑体" w:hint="eastAsia"/>
                <w:b/>
                <w:sz w:val="24"/>
              </w:rPr>
              <w:lastRenderedPageBreak/>
              <w:t>应缴时间</w:t>
            </w:r>
            <w:bookmarkEnd w:id="14"/>
          </w:p>
        </w:tc>
        <w:tc>
          <w:tcPr>
            <w:tcW w:w="2106" w:type="dxa"/>
            <w:vAlign w:val="center"/>
          </w:tcPr>
          <w:p w:rsidR="009453D9" w:rsidRDefault="00945466">
            <w:pPr>
              <w:spacing w:line="320" w:lineRule="exact"/>
              <w:jc w:val="center"/>
              <w:rPr>
                <w:rFonts w:ascii="仿宋_GB2312" w:eastAsia="仿宋_GB2312" w:hAnsi="黑体"/>
                <w:b/>
                <w:w w:val="90"/>
                <w:sz w:val="24"/>
              </w:rPr>
            </w:pPr>
            <w:r>
              <w:rPr>
                <w:rFonts w:ascii="仿宋_GB2312" w:eastAsia="仿宋_GB2312" w:hAnsi="黑体" w:hint="eastAsia"/>
                <w:b/>
                <w:w w:val="90"/>
                <w:sz w:val="24"/>
              </w:rPr>
              <w:t>年 月 日</w:t>
            </w:r>
          </w:p>
        </w:tc>
        <w:tc>
          <w:tcPr>
            <w:tcW w:w="2126" w:type="dxa"/>
            <w:vAlign w:val="center"/>
          </w:tcPr>
          <w:p w:rsidR="009453D9" w:rsidRDefault="00945466">
            <w:pPr>
              <w:spacing w:line="320" w:lineRule="exact"/>
              <w:jc w:val="center"/>
              <w:rPr>
                <w:rFonts w:ascii="仿宋_GB2312" w:eastAsia="仿宋_GB2312" w:hAnsi="黑体"/>
                <w:b/>
                <w:w w:val="90"/>
                <w:sz w:val="24"/>
              </w:rPr>
            </w:pPr>
            <w:r>
              <w:rPr>
                <w:rFonts w:ascii="仿宋_GB2312" w:eastAsia="仿宋_GB2312" w:hAnsi="黑体" w:hint="eastAsia"/>
                <w:b/>
                <w:w w:val="90"/>
                <w:sz w:val="24"/>
              </w:rPr>
              <w:t>年 月 日前</w:t>
            </w:r>
          </w:p>
        </w:tc>
        <w:tc>
          <w:tcPr>
            <w:tcW w:w="2126" w:type="dxa"/>
            <w:vAlign w:val="center"/>
          </w:tcPr>
          <w:p w:rsidR="009453D9" w:rsidRDefault="00945466">
            <w:pPr>
              <w:spacing w:line="320" w:lineRule="exact"/>
              <w:jc w:val="center"/>
              <w:rPr>
                <w:rFonts w:ascii="仿宋_GB2312" w:eastAsia="仿宋_GB2312" w:hAnsi="黑体"/>
                <w:b/>
                <w:w w:val="90"/>
                <w:sz w:val="24"/>
              </w:rPr>
            </w:pPr>
            <w:r>
              <w:rPr>
                <w:rFonts w:ascii="仿宋_GB2312" w:eastAsia="仿宋_GB2312" w:hAnsi="黑体" w:hint="eastAsia"/>
                <w:b/>
                <w:w w:val="90"/>
                <w:sz w:val="24"/>
              </w:rPr>
              <w:t>年 月 日前</w:t>
            </w:r>
          </w:p>
        </w:tc>
        <w:tc>
          <w:tcPr>
            <w:tcW w:w="1985" w:type="dxa"/>
            <w:vAlign w:val="center"/>
          </w:tcPr>
          <w:p w:rsidR="009453D9" w:rsidRDefault="00945466">
            <w:pPr>
              <w:spacing w:line="320" w:lineRule="exact"/>
              <w:jc w:val="center"/>
              <w:rPr>
                <w:rFonts w:ascii="仿宋_GB2312" w:eastAsia="仿宋_GB2312" w:hAnsi="黑体"/>
                <w:b/>
                <w:w w:val="90"/>
                <w:sz w:val="24"/>
              </w:rPr>
            </w:pPr>
            <w:r>
              <w:rPr>
                <w:rFonts w:ascii="仿宋_GB2312" w:eastAsia="仿宋_GB2312" w:hAnsi="黑体" w:hint="eastAsia"/>
                <w:b/>
                <w:w w:val="90"/>
                <w:sz w:val="24"/>
              </w:rPr>
              <w:t>年 月 日前</w:t>
            </w:r>
          </w:p>
        </w:tc>
      </w:tr>
      <w:tr w:rsidR="006F76EF">
        <w:trPr>
          <w:jc w:val="center"/>
        </w:trPr>
        <w:tc>
          <w:tcPr>
            <w:tcW w:w="1306" w:type="dxa"/>
            <w:vAlign w:val="center"/>
          </w:tcPr>
          <w:p w:rsidR="006F76EF" w:rsidRDefault="006F76EF">
            <w:pPr>
              <w:spacing w:line="320" w:lineRule="exact"/>
              <w:jc w:val="center"/>
              <w:rPr>
                <w:rFonts w:ascii="仿宋_GB2312" w:eastAsia="仿宋_GB2312" w:hAnsiTheme="minorEastAsia"/>
                <w:b/>
                <w:sz w:val="24"/>
              </w:rPr>
            </w:pPr>
            <w:bookmarkStart w:id="16" w:name="_Hlk203480535"/>
            <w:r>
              <w:rPr>
                <w:rFonts w:ascii="仿宋_GB2312" w:eastAsia="仿宋_GB2312" w:hAnsiTheme="minorEastAsia" w:hint="eastAsia"/>
                <w:b/>
                <w:sz w:val="24"/>
              </w:rPr>
              <w:t>应缴金额</w:t>
            </w:r>
          </w:p>
        </w:tc>
        <w:tc>
          <w:tcPr>
            <w:tcW w:w="2106" w:type="dxa"/>
            <w:vAlign w:val="center"/>
          </w:tcPr>
          <w:p w:rsidR="006F76EF" w:rsidRDefault="006F76EF">
            <w:pPr>
              <w:spacing w:line="320" w:lineRule="exact"/>
              <w:jc w:val="center"/>
              <w:rPr>
                <w:rFonts w:ascii="仿宋_GB2312" w:eastAsia="仿宋_GB2312" w:hAnsi="微软雅黑"/>
                <w:b/>
                <w:sz w:val="24"/>
              </w:rPr>
            </w:pPr>
            <w:bookmarkStart w:id="17" w:name="OLE_LINK19"/>
            <w:bookmarkStart w:id="18" w:name="OLE_LINK18"/>
            <w:r>
              <w:rPr>
                <w:rFonts w:ascii="仿宋_GB2312" w:eastAsia="仿宋_GB2312" w:hAnsi="微软雅黑" w:hint="eastAsia"/>
                <w:b/>
                <w:sz w:val="24"/>
              </w:rPr>
              <w:t>2187元</w:t>
            </w:r>
            <w:bookmarkEnd w:id="17"/>
            <w:bookmarkEnd w:id="18"/>
          </w:p>
        </w:tc>
        <w:tc>
          <w:tcPr>
            <w:tcW w:w="2126" w:type="dxa"/>
            <w:vAlign w:val="center"/>
          </w:tcPr>
          <w:p w:rsidR="006F76EF" w:rsidRDefault="006F76EF" w:rsidP="006F76EF">
            <w:pPr>
              <w:spacing w:line="320" w:lineRule="exact"/>
              <w:ind w:left="420"/>
              <w:jc w:val="center"/>
              <w:rPr>
                <w:rFonts w:ascii="仿宋_GB2312" w:eastAsia="仿宋_GB2312" w:hAnsi="微软雅黑"/>
                <w:b/>
                <w:sz w:val="24"/>
              </w:rPr>
            </w:pPr>
            <w:r>
              <w:rPr>
                <w:rFonts w:ascii="仿宋_GB2312" w:eastAsia="仿宋_GB2312" w:hAnsi="微软雅黑" w:hint="eastAsia"/>
                <w:b/>
                <w:sz w:val="24"/>
              </w:rPr>
              <w:t>2187元</w:t>
            </w:r>
          </w:p>
        </w:tc>
        <w:tc>
          <w:tcPr>
            <w:tcW w:w="2126" w:type="dxa"/>
            <w:vAlign w:val="center"/>
          </w:tcPr>
          <w:p w:rsidR="006F76EF" w:rsidRDefault="006F76EF" w:rsidP="006F76EF">
            <w:pPr>
              <w:spacing w:line="320" w:lineRule="exact"/>
              <w:ind w:left="420"/>
              <w:jc w:val="center"/>
              <w:rPr>
                <w:rFonts w:ascii="仿宋_GB2312" w:eastAsia="仿宋_GB2312" w:hAnsi="微软雅黑"/>
                <w:b/>
                <w:sz w:val="24"/>
              </w:rPr>
            </w:pPr>
            <w:r>
              <w:rPr>
                <w:rFonts w:ascii="仿宋_GB2312" w:eastAsia="仿宋_GB2312" w:hAnsi="微软雅黑" w:hint="eastAsia"/>
                <w:b/>
                <w:sz w:val="24"/>
              </w:rPr>
              <w:t>2187元</w:t>
            </w:r>
          </w:p>
        </w:tc>
        <w:tc>
          <w:tcPr>
            <w:tcW w:w="1985" w:type="dxa"/>
            <w:vAlign w:val="center"/>
          </w:tcPr>
          <w:p w:rsidR="006F76EF" w:rsidRDefault="006F76EF" w:rsidP="006F76EF">
            <w:pPr>
              <w:spacing w:line="320" w:lineRule="exact"/>
              <w:ind w:left="420"/>
              <w:jc w:val="center"/>
              <w:rPr>
                <w:rFonts w:ascii="仿宋_GB2312" w:eastAsia="仿宋_GB2312" w:hAnsi="微软雅黑"/>
                <w:b/>
                <w:sz w:val="24"/>
              </w:rPr>
            </w:pPr>
            <w:r>
              <w:rPr>
                <w:rFonts w:ascii="仿宋_GB2312" w:eastAsia="仿宋_GB2312" w:hAnsi="微软雅黑" w:hint="eastAsia"/>
                <w:b/>
                <w:sz w:val="24"/>
              </w:rPr>
              <w:t>2187元</w:t>
            </w:r>
          </w:p>
        </w:tc>
      </w:tr>
      <w:bookmarkEnd w:id="15"/>
      <w:bookmarkEnd w:id="16"/>
      <w:tr w:rsidR="009453D9">
        <w:trPr>
          <w:trHeight w:val="633"/>
          <w:jc w:val="center"/>
        </w:trPr>
        <w:tc>
          <w:tcPr>
            <w:tcW w:w="1306" w:type="dxa"/>
            <w:vAlign w:val="center"/>
          </w:tcPr>
          <w:p w:rsidR="009453D9" w:rsidRDefault="00945466">
            <w:pPr>
              <w:spacing w:line="320" w:lineRule="exact"/>
              <w:jc w:val="center"/>
              <w:rPr>
                <w:rFonts w:ascii="仿宋_GB2312" w:eastAsia="仿宋_GB2312" w:hAnsi="黑体"/>
                <w:b/>
                <w:sz w:val="24"/>
              </w:rPr>
            </w:pPr>
            <w:r>
              <w:rPr>
                <w:rFonts w:ascii="仿宋_GB2312" w:eastAsia="仿宋_GB2312" w:hAnsi="黑体" w:hint="eastAsia"/>
                <w:b/>
                <w:sz w:val="24"/>
              </w:rPr>
              <w:t>应缴时间</w:t>
            </w:r>
          </w:p>
        </w:tc>
        <w:tc>
          <w:tcPr>
            <w:tcW w:w="2106" w:type="dxa"/>
            <w:vAlign w:val="center"/>
          </w:tcPr>
          <w:p w:rsidR="009453D9" w:rsidRDefault="00945466">
            <w:pPr>
              <w:spacing w:line="320" w:lineRule="exact"/>
              <w:jc w:val="center"/>
              <w:rPr>
                <w:rFonts w:ascii="仿宋_GB2312" w:eastAsia="仿宋_GB2312" w:hAnsi="黑体"/>
                <w:b/>
                <w:w w:val="90"/>
                <w:sz w:val="24"/>
              </w:rPr>
            </w:pPr>
            <w:r>
              <w:rPr>
                <w:rFonts w:ascii="仿宋_GB2312" w:eastAsia="仿宋_GB2312" w:hAnsi="黑体" w:hint="eastAsia"/>
                <w:b/>
                <w:w w:val="90"/>
                <w:sz w:val="24"/>
              </w:rPr>
              <w:t>年 月 日前</w:t>
            </w:r>
          </w:p>
        </w:tc>
        <w:tc>
          <w:tcPr>
            <w:tcW w:w="2126" w:type="dxa"/>
            <w:vAlign w:val="center"/>
          </w:tcPr>
          <w:p w:rsidR="009453D9" w:rsidRDefault="00945466">
            <w:pPr>
              <w:spacing w:line="320" w:lineRule="exact"/>
              <w:jc w:val="center"/>
              <w:rPr>
                <w:rFonts w:ascii="仿宋_GB2312" w:eastAsia="仿宋_GB2312" w:hAnsi="黑体"/>
                <w:b/>
                <w:w w:val="90"/>
                <w:sz w:val="24"/>
              </w:rPr>
            </w:pPr>
            <w:r>
              <w:rPr>
                <w:rFonts w:ascii="仿宋_GB2312" w:eastAsia="仿宋_GB2312" w:hAnsi="黑体" w:hint="eastAsia"/>
                <w:b/>
                <w:w w:val="90"/>
                <w:sz w:val="24"/>
              </w:rPr>
              <w:t>年 月 日前</w:t>
            </w:r>
          </w:p>
        </w:tc>
        <w:tc>
          <w:tcPr>
            <w:tcW w:w="2126" w:type="dxa"/>
            <w:vAlign w:val="center"/>
          </w:tcPr>
          <w:p w:rsidR="009453D9" w:rsidRDefault="00945466">
            <w:pPr>
              <w:spacing w:line="320" w:lineRule="exact"/>
              <w:jc w:val="center"/>
              <w:rPr>
                <w:rFonts w:ascii="仿宋_GB2312" w:eastAsia="仿宋_GB2312" w:hAnsi="黑体"/>
                <w:b/>
                <w:w w:val="90"/>
                <w:sz w:val="24"/>
              </w:rPr>
            </w:pPr>
            <w:r>
              <w:rPr>
                <w:rFonts w:ascii="仿宋_GB2312" w:eastAsia="仿宋_GB2312" w:hAnsi="黑体" w:hint="eastAsia"/>
                <w:b/>
                <w:w w:val="90"/>
                <w:sz w:val="24"/>
              </w:rPr>
              <w:t>年 月 日前</w:t>
            </w:r>
          </w:p>
        </w:tc>
        <w:tc>
          <w:tcPr>
            <w:tcW w:w="1985" w:type="dxa"/>
            <w:vAlign w:val="center"/>
          </w:tcPr>
          <w:p w:rsidR="009453D9" w:rsidRDefault="00945466">
            <w:pPr>
              <w:spacing w:line="320" w:lineRule="exact"/>
              <w:jc w:val="center"/>
              <w:rPr>
                <w:rFonts w:ascii="仿宋_GB2312" w:eastAsia="仿宋_GB2312" w:hAnsi="黑体"/>
                <w:b/>
                <w:w w:val="90"/>
                <w:sz w:val="24"/>
              </w:rPr>
            </w:pPr>
            <w:r>
              <w:rPr>
                <w:rFonts w:ascii="仿宋_GB2312" w:eastAsia="仿宋_GB2312" w:hAnsi="黑体" w:hint="eastAsia"/>
                <w:b/>
                <w:w w:val="90"/>
                <w:sz w:val="24"/>
              </w:rPr>
              <w:t>年 月 日前</w:t>
            </w:r>
          </w:p>
        </w:tc>
      </w:tr>
      <w:tr w:rsidR="006F76EF">
        <w:trPr>
          <w:jc w:val="center"/>
        </w:trPr>
        <w:tc>
          <w:tcPr>
            <w:tcW w:w="1306" w:type="dxa"/>
            <w:vAlign w:val="center"/>
          </w:tcPr>
          <w:p w:rsidR="006F76EF" w:rsidRDefault="006F76EF">
            <w:pPr>
              <w:spacing w:line="320" w:lineRule="exact"/>
              <w:jc w:val="center"/>
              <w:rPr>
                <w:rFonts w:ascii="仿宋_GB2312" w:eastAsia="仿宋_GB2312" w:hAnsiTheme="minorEastAsia"/>
                <w:b/>
                <w:sz w:val="24"/>
              </w:rPr>
            </w:pPr>
            <w:r>
              <w:rPr>
                <w:rFonts w:ascii="仿宋_GB2312" w:eastAsia="仿宋_GB2312" w:hAnsiTheme="minorEastAsia" w:hint="eastAsia"/>
                <w:b/>
                <w:sz w:val="24"/>
              </w:rPr>
              <w:t>应缴金额</w:t>
            </w:r>
          </w:p>
        </w:tc>
        <w:tc>
          <w:tcPr>
            <w:tcW w:w="2106" w:type="dxa"/>
            <w:vAlign w:val="center"/>
          </w:tcPr>
          <w:p w:rsidR="006F76EF" w:rsidRDefault="006F76EF" w:rsidP="006F76EF">
            <w:pPr>
              <w:spacing w:line="320" w:lineRule="exact"/>
              <w:ind w:left="420"/>
              <w:jc w:val="center"/>
              <w:rPr>
                <w:rFonts w:ascii="仿宋_GB2312" w:eastAsia="仿宋_GB2312" w:hAnsi="微软雅黑"/>
                <w:b/>
                <w:sz w:val="24"/>
              </w:rPr>
            </w:pPr>
            <w:r>
              <w:rPr>
                <w:rFonts w:ascii="仿宋_GB2312" w:eastAsia="仿宋_GB2312" w:hAnsi="微软雅黑" w:hint="eastAsia"/>
                <w:b/>
                <w:sz w:val="24"/>
              </w:rPr>
              <w:t>2187元</w:t>
            </w:r>
          </w:p>
        </w:tc>
        <w:tc>
          <w:tcPr>
            <w:tcW w:w="2126" w:type="dxa"/>
            <w:vAlign w:val="center"/>
          </w:tcPr>
          <w:p w:rsidR="006F76EF" w:rsidRDefault="006F76EF" w:rsidP="006F76EF">
            <w:pPr>
              <w:spacing w:line="320" w:lineRule="exact"/>
              <w:ind w:left="420"/>
              <w:jc w:val="center"/>
              <w:rPr>
                <w:rFonts w:ascii="仿宋_GB2312" w:eastAsia="仿宋_GB2312" w:hAnsi="微软雅黑"/>
                <w:b/>
                <w:sz w:val="24"/>
              </w:rPr>
            </w:pPr>
            <w:r>
              <w:rPr>
                <w:rFonts w:ascii="仿宋_GB2312" w:eastAsia="仿宋_GB2312" w:hAnsi="微软雅黑" w:hint="eastAsia"/>
                <w:b/>
                <w:sz w:val="24"/>
              </w:rPr>
              <w:t>2187元</w:t>
            </w:r>
          </w:p>
        </w:tc>
        <w:tc>
          <w:tcPr>
            <w:tcW w:w="2126" w:type="dxa"/>
            <w:vAlign w:val="center"/>
          </w:tcPr>
          <w:p w:rsidR="006F76EF" w:rsidRDefault="006F76EF" w:rsidP="006F76EF">
            <w:pPr>
              <w:spacing w:line="320" w:lineRule="exact"/>
              <w:ind w:left="420"/>
              <w:jc w:val="center"/>
              <w:rPr>
                <w:rFonts w:ascii="仿宋_GB2312" w:eastAsia="仿宋_GB2312" w:hAnsi="微软雅黑"/>
                <w:b/>
                <w:sz w:val="24"/>
              </w:rPr>
            </w:pPr>
            <w:r>
              <w:rPr>
                <w:rFonts w:ascii="仿宋_GB2312" w:eastAsia="仿宋_GB2312" w:hAnsi="微软雅黑" w:hint="eastAsia"/>
                <w:b/>
                <w:sz w:val="24"/>
              </w:rPr>
              <w:t>2187元</w:t>
            </w:r>
          </w:p>
        </w:tc>
        <w:tc>
          <w:tcPr>
            <w:tcW w:w="1985" w:type="dxa"/>
            <w:vAlign w:val="center"/>
          </w:tcPr>
          <w:p w:rsidR="006F76EF" w:rsidRDefault="006F76EF" w:rsidP="006F76EF">
            <w:pPr>
              <w:spacing w:line="320" w:lineRule="exact"/>
              <w:ind w:left="420"/>
              <w:jc w:val="center"/>
              <w:rPr>
                <w:rFonts w:ascii="仿宋_GB2312" w:eastAsia="仿宋_GB2312" w:hAnsi="微软雅黑"/>
                <w:b/>
                <w:sz w:val="24"/>
              </w:rPr>
            </w:pPr>
            <w:r>
              <w:rPr>
                <w:rFonts w:ascii="仿宋_GB2312" w:eastAsia="仿宋_GB2312" w:hAnsi="微软雅黑" w:hint="eastAsia"/>
                <w:b/>
                <w:sz w:val="24"/>
              </w:rPr>
              <w:t>2187元</w:t>
            </w:r>
          </w:p>
        </w:tc>
      </w:tr>
      <w:tr w:rsidR="009453D9">
        <w:trPr>
          <w:trHeight w:val="633"/>
          <w:jc w:val="center"/>
        </w:trPr>
        <w:tc>
          <w:tcPr>
            <w:tcW w:w="1306" w:type="dxa"/>
            <w:vAlign w:val="center"/>
          </w:tcPr>
          <w:p w:rsidR="009453D9" w:rsidRDefault="00945466">
            <w:pPr>
              <w:spacing w:line="320" w:lineRule="exact"/>
              <w:jc w:val="center"/>
              <w:rPr>
                <w:rFonts w:ascii="仿宋_GB2312" w:eastAsia="仿宋_GB2312" w:hAnsi="黑体"/>
                <w:b/>
                <w:sz w:val="24"/>
              </w:rPr>
            </w:pPr>
            <w:r>
              <w:rPr>
                <w:rFonts w:ascii="仿宋_GB2312" w:eastAsia="仿宋_GB2312" w:hAnsi="黑体" w:hint="eastAsia"/>
                <w:b/>
                <w:sz w:val="24"/>
              </w:rPr>
              <w:t>应缴时间</w:t>
            </w:r>
          </w:p>
        </w:tc>
        <w:tc>
          <w:tcPr>
            <w:tcW w:w="2106" w:type="dxa"/>
            <w:vAlign w:val="center"/>
          </w:tcPr>
          <w:p w:rsidR="009453D9" w:rsidRDefault="00945466">
            <w:pPr>
              <w:spacing w:line="320" w:lineRule="exact"/>
              <w:jc w:val="center"/>
              <w:rPr>
                <w:rFonts w:ascii="仿宋_GB2312" w:eastAsia="仿宋_GB2312" w:hAnsi="黑体"/>
                <w:b/>
                <w:w w:val="90"/>
                <w:sz w:val="24"/>
              </w:rPr>
            </w:pPr>
            <w:r>
              <w:rPr>
                <w:rFonts w:ascii="仿宋_GB2312" w:eastAsia="仿宋_GB2312" w:hAnsi="黑体" w:hint="eastAsia"/>
                <w:b/>
                <w:w w:val="90"/>
                <w:sz w:val="24"/>
              </w:rPr>
              <w:t>年 月 日前</w:t>
            </w:r>
          </w:p>
        </w:tc>
        <w:tc>
          <w:tcPr>
            <w:tcW w:w="2126" w:type="dxa"/>
            <w:vAlign w:val="center"/>
          </w:tcPr>
          <w:p w:rsidR="009453D9" w:rsidRDefault="00945466">
            <w:pPr>
              <w:spacing w:line="320" w:lineRule="exact"/>
              <w:jc w:val="center"/>
              <w:rPr>
                <w:rFonts w:ascii="仿宋_GB2312" w:eastAsia="仿宋_GB2312" w:hAnsi="黑体"/>
                <w:b/>
                <w:w w:val="90"/>
                <w:sz w:val="24"/>
              </w:rPr>
            </w:pPr>
            <w:r>
              <w:rPr>
                <w:rFonts w:ascii="仿宋_GB2312" w:eastAsia="仿宋_GB2312" w:hAnsi="黑体" w:hint="eastAsia"/>
                <w:b/>
                <w:w w:val="90"/>
                <w:sz w:val="24"/>
              </w:rPr>
              <w:t>年 月 日前</w:t>
            </w:r>
          </w:p>
        </w:tc>
        <w:tc>
          <w:tcPr>
            <w:tcW w:w="2126" w:type="dxa"/>
            <w:vAlign w:val="center"/>
          </w:tcPr>
          <w:p w:rsidR="009453D9" w:rsidRDefault="00945466">
            <w:pPr>
              <w:spacing w:line="320" w:lineRule="exact"/>
              <w:jc w:val="center"/>
              <w:rPr>
                <w:rFonts w:ascii="仿宋_GB2312" w:eastAsia="仿宋_GB2312" w:hAnsi="黑体"/>
                <w:b/>
                <w:w w:val="90"/>
                <w:sz w:val="24"/>
              </w:rPr>
            </w:pPr>
            <w:r>
              <w:rPr>
                <w:rFonts w:ascii="仿宋_GB2312" w:eastAsia="仿宋_GB2312" w:hAnsi="黑体" w:hint="eastAsia"/>
                <w:b/>
                <w:w w:val="90"/>
                <w:sz w:val="24"/>
              </w:rPr>
              <w:t>年 月 日前</w:t>
            </w:r>
          </w:p>
        </w:tc>
        <w:tc>
          <w:tcPr>
            <w:tcW w:w="1985" w:type="dxa"/>
            <w:vAlign w:val="center"/>
          </w:tcPr>
          <w:p w:rsidR="009453D9" w:rsidRDefault="00945466">
            <w:pPr>
              <w:spacing w:line="320" w:lineRule="exact"/>
              <w:jc w:val="center"/>
              <w:rPr>
                <w:rFonts w:ascii="仿宋_GB2312" w:eastAsia="仿宋_GB2312" w:hAnsi="黑体"/>
                <w:b/>
                <w:w w:val="90"/>
                <w:sz w:val="24"/>
              </w:rPr>
            </w:pPr>
            <w:r>
              <w:rPr>
                <w:rFonts w:ascii="仿宋_GB2312" w:eastAsia="仿宋_GB2312" w:hAnsi="黑体" w:hint="eastAsia"/>
                <w:b/>
                <w:w w:val="90"/>
                <w:sz w:val="24"/>
              </w:rPr>
              <w:t>年 月 日前</w:t>
            </w:r>
          </w:p>
        </w:tc>
      </w:tr>
      <w:tr w:rsidR="006F76EF">
        <w:trPr>
          <w:jc w:val="center"/>
        </w:trPr>
        <w:tc>
          <w:tcPr>
            <w:tcW w:w="1306" w:type="dxa"/>
            <w:vAlign w:val="center"/>
          </w:tcPr>
          <w:p w:rsidR="006F76EF" w:rsidRDefault="006F76EF">
            <w:pPr>
              <w:spacing w:line="320" w:lineRule="exact"/>
              <w:jc w:val="center"/>
              <w:rPr>
                <w:rFonts w:ascii="仿宋_GB2312" w:eastAsia="仿宋_GB2312" w:hAnsiTheme="minorEastAsia"/>
                <w:b/>
                <w:sz w:val="24"/>
              </w:rPr>
            </w:pPr>
            <w:r>
              <w:rPr>
                <w:rFonts w:ascii="仿宋_GB2312" w:eastAsia="仿宋_GB2312" w:hAnsiTheme="minorEastAsia" w:hint="eastAsia"/>
                <w:b/>
                <w:sz w:val="24"/>
              </w:rPr>
              <w:t>应缴金额</w:t>
            </w:r>
          </w:p>
        </w:tc>
        <w:tc>
          <w:tcPr>
            <w:tcW w:w="2106" w:type="dxa"/>
            <w:vAlign w:val="center"/>
          </w:tcPr>
          <w:p w:rsidR="006F76EF" w:rsidRDefault="006F76EF" w:rsidP="006F76EF">
            <w:pPr>
              <w:spacing w:line="320" w:lineRule="exact"/>
              <w:ind w:left="420"/>
              <w:jc w:val="center"/>
              <w:rPr>
                <w:rFonts w:ascii="仿宋_GB2312" w:eastAsia="仿宋_GB2312" w:hAnsi="微软雅黑"/>
                <w:b/>
                <w:sz w:val="24"/>
              </w:rPr>
            </w:pPr>
            <w:r>
              <w:rPr>
                <w:rFonts w:ascii="仿宋_GB2312" w:eastAsia="仿宋_GB2312" w:hAnsi="微软雅黑" w:hint="eastAsia"/>
                <w:b/>
                <w:sz w:val="24"/>
              </w:rPr>
              <w:t>2187元</w:t>
            </w:r>
          </w:p>
        </w:tc>
        <w:tc>
          <w:tcPr>
            <w:tcW w:w="2126" w:type="dxa"/>
            <w:vAlign w:val="center"/>
          </w:tcPr>
          <w:p w:rsidR="006F76EF" w:rsidRDefault="006F76EF" w:rsidP="006F76EF">
            <w:pPr>
              <w:spacing w:line="320" w:lineRule="exact"/>
              <w:ind w:left="420"/>
              <w:jc w:val="center"/>
              <w:rPr>
                <w:rFonts w:ascii="仿宋_GB2312" w:eastAsia="仿宋_GB2312" w:hAnsi="微软雅黑"/>
                <w:b/>
                <w:sz w:val="24"/>
              </w:rPr>
            </w:pPr>
            <w:r>
              <w:rPr>
                <w:rFonts w:ascii="仿宋_GB2312" w:eastAsia="仿宋_GB2312" w:hAnsi="微软雅黑" w:hint="eastAsia"/>
                <w:b/>
                <w:sz w:val="24"/>
              </w:rPr>
              <w:t>2187元</w:t>
            </w:r>
          </w:p>
        </w:tc>
        <w:tc>
          <w:tcPr>
            <w:tcW w:w="2126" w:type="dxa"/>
            <w:vAlign w:val="center"/>
          </w:tcPr>
          <w:p w:rsidR="006F76EF" w:rsidRDefault="006F76EF" w:rsidP="006F76EF">
            <w:pPr>
              <w:spacing w:line="320" w:lineRule="exact"/>
              <w:ind w:left="420"/>
              <w:jc w:val="center"/>
              <w:rPr>
                <w:rFonts w:ascii="仿宋_GB2312" w:eastAsia="仿宋_GB2312" w:hAnsi="微软雅黑"/>
                <w:b/>
                <w:sz w:val="24"/>
              </w:rPr>
            </w:pPr>
            <w:r>
              <w:rPr>
                <w:rFonts w:ascii="仿宋_GB2312" w:eastAsia="仿宋_GB2312" w:hAnsi="微软雅黑" w:hint="eastAsia"/>
                <w:b/>
                <w:sz w:val="24"/>
              </w:rPr>
              <w:t>2187元</w:t>
            </w:r>
          </w:p>
        </w:tc>
        <w:tc>
          <w:tcPr>
            <w:tcW w:w="1985" w:type="dxa"/>
            <w:vAlign w:val="center"/>
          </w:tcPr>
          <w:p w:rsidR="006F76EF" w:rsidRDefault="006F76EF" w:rsidP="006F76EF">
            <w:pPr>
              <w:spacing w:line="320" w:lineRule="exact"/>
              <w:ind w:left="420"/>
              <w:jc w:val="center"/>
              <w:rPr>
                <w:rFonts w:ascii="仿宋_GB2312" w:eastAsia="仿宋_GB2312" w:hAnsi="微软雅黑"/>
                <w:b/>
                <w:sz w:val="24"/>
              </w:rPr>
            </w:pPr>
            <w:r>
              <w:rPr>
                <w:rFonts w:ascii="仿宋_GB2312" w:eastAsia="仿宋_GB2312" w:hAnsi="微软雅黑" w:hint="eastAsia"/>
                <w:b/>
                <w:sz w:val="24"/>
              </w:rPr>
              <w:t>2187元</w:t>
            </w:r>
          </w:p>
        </w:tc>
      </w:tr>
      <w:tr w:rsidR="009453D9">
        <w:trPr>
          <w:trHeight w:val="633"/>
          <w:jc w:val="center"/>
        </w:trPr>
        <w:tc>
          <w:tcPr>
            <w:tcW w:w="1306" w:type="dxa"/>
            <w:vAlign w:val="center"/>
          </w:tcPr>
          <w:p w:rsidR="009453D9" w:rsidRDefault="00945466">
            <w:pPr>
              <w:spacing w:line="320" w:lineRule="exact"/>
              <w:jc w:val="center"/>
              <w:rPr>
                <w:rFonts w:ascii="仿宋_GB2312" w:eastAsia="仿宋_GB2312" w:hAnsi="黑体"/>
                <w:b/>
                <w:sz w:val="24"/>
              </w:rPr>
            </w:pPr>
            <w:r>
              <w:rPr>
                <w:rFonts w:ascii="仿宋_GB2312" w:eastAsia="仿宋_GB2312" w:hAnsi="黑体" w:hint="eastAsia"/>
                <w:b/>
                <w:sz w:val="24"/>
              </w:rPr>
              <w:t>应缴时间</w:t>
            </w:r>
          </w:p>
        </w:tc>
        <w:tc>
          <w:tcPr>
            <w:tcW w:w="2106" w:type="dxa"/>
            <w:vAlign w:val="center"/>
          </w:tcPr>
          <w:p w:rsidR="009453D9" w:rsidRDefault="00945466">
            <w:pPr>
              <w:spacing w:line="320" w:lineRule="exact"/>
              <w:jc w:val="center"/>
              <w:rPr>
                <w:rFonts w:ascii="仿宋_GB2312" w:eastAsia="仿宋_GB2312" w:hAnsi="黑体"/>
                <w:b/>
                <w:w w:val="90"/>
                <w:sz w:val="24"/>
              </w:rPr>
            </w:pPr>
            <w:r>
              <w:rPr>
                <w:rFonts w:ascii="仿宋_GB2312" w:eastAsia="仿宋_GB2312" w:hAnsi="黑体" w:hint="eastAsia"/>
                <w:b/>
                <w:w w:val="90"/>
                <w:sz w:val="24"/>
              </w:rPr>
              <w:t>年 月 日前</w:t>
            </w:r>
          </w:p>
        </w:tc>
        <w:tc>
          <w:tcPr>
            <w:tcW w:w="2126" w:type="dxa"/>
            <w:vAlign w:val="center"/>
          </w:tcPr>
          <w:p w:rsidR="009453D9" w:rsidRDefault="00945466">
            <w:pPr>
              <w:spacing w:line="320" w:lineRule="exact"/>
              <w:jc w:val="center"/>
              <w:rPr>
                <w:rFonts w:ascii="仿宋_GB2312" w:eastAsia="仿宋_GB2312" w:hAnsi="黑体"/>
                <w:b/>
                <w:w w:val="90"/>
                <w:sz w:val="24"/>
              </w:rPr>
            </w:pPr>
            <w:r>
              <w:rPr>
                <w:rFonts w:ascii="仿宋_GB2312" w:eastAsia="仿宋_GB2312" w:hAnsi="黑体" w:hint="eastAsia"/>
                <w:b/>
                <w:w w:val="90"/>
                <w:sz w:val="24"/>
              </w:rPr>
              <w:t>年 月 日前</w:t>
            </w:r>
          </w:p>
        </w:tc>
        <w:tc>
          <w:tcPr>
            <w:tcW w:w="2126" w:type="dxa"/>
            <w:vAlign w:val="center"/>
          </w:tcPr>
          <w:p w:rsidR="009453D9" w:rsidRDefault="00945466">
            <w:pPr>
              <w:spacing w:line="320" w:lineRule="exact"/>
              <w:jc w:val="center"/>
              <w:rPr>
                <w:rFonts w:ascii="仿宋_GB2312" w:eastAsia="仿宋_GB2312" w:hAnsi="黑体"/>
                <w:b/>
                <w:w w:val="90"/>
                <w:sz w:val="24"/>
              </w:rPr>
            </w:pPr>
            <w:r>
              <w:rPr>
                <w:rFonts w:ascii="仿宋_GB2312" w:eastAsia="仿宋_GB2312" w:hAnsi="黑体" w:hint="eastAsia"/>
                <w:b/>
                <w:w w:val="90"/>
                <w:sz w:val="24"/>
              </w:rPr>
              <w:t>年 月 日前</w:t>
            </w:r>
          </w:p>
        </w:tc>
        <w:tc>
          <w:tcPr>
            <w:tcW w:w="1985" w:type="dxa"/>
            <w:vAlign w:val="center"/>
          </w:tcPr>
          <w:p w:rsidR="009453D9" w:rsidRDefault="00945466">
            <w:pPr>
              <w:spacing w:line="320" w:lineRule="exact"/>
              <w:jc w:val="center"/>
              <w:rPr>
                <w:rFonts w:ascii="仿宋_GB2312" w:eastAsia="仿宋_GB2312" w:hAnsi="黑体"/>
                <w:b/>
                <w:w w:val="90"/>
                <w:sz w:val="24"/>
              </w:rPr>
            </w:pPr>
            <w:r>
              <w:rPr>
                <w:rFonts w:ascii="仿宋_GB2312" w:eastAsia="仿宋_GB2312" w:hAnsi="黑体" w:hint="eastAsia"/>
                <w:b/>
                <w:w w:val="90"/>
                <w:sz w:val="24"/>
              </w:rPr>
              <w:t>年 月 日前</w:t>
            </w:r>
          </w:p>
        </w:tc>
      </w:tr>
      <w:tr w:rsidR="006F76EF">
        <w:trPr>
          <w:jc w:val="center"/>
        </w:trPr>
        <w:tc>
          <w:tcPr>
            <w:tcW w:w="1306" w:type="dxa"/>
            <w:vAlign w:val="center"/>
          </w:tcPr>
          <w:p w:rsidR="006F76EF" w:rsidRDefault="006F76EF">
            <w:pPr>
              <w:spacing w:line="320" w:lineRule="exact"/>
              <w:jc w:val="center"/>
              <w:rPr>
                <w:rFonts w:ascii="仿宋_GB2312" w:eastAsia="仿宋_GB2312" w:hAnsiTheme="minorEastAsia"/>
                <w:b/>
                <w:sz w:val="24"/>
              </w:rPr>
            </w:pPr>
            <w:r>
              <w:rPr>
                <w:rFonts w:ascii="仿宋_GB2312" w:eastAsia="仿宋_GB2312" w:hAnsiTheme="minorEastAsia" w:hint="eastAsia"/>
                <w:b/>
                <w:sz w:val="24"/>
              </w:rPr>
              <w:t>应缴金额</w:t>
            </w:r>
          </w:p>
        </w:tc>
        <w:tc>
          <w:tcPr>
            <w:tcW w:w="2106" w:type="dxa"/>
            <w:vAlign w:val="center"/>
          </w:tcPr>
          <w:p w:rsidR="006F76EF" w:rsidRDefault="006F76EF" w:rsidP="006F76EF">
            <w:pPr>
              <w:spacing w:line="320" w:lineRule="exact"/>
              <w:ind w:left="420"/>
              <w:jc w:val="center"/>
              <w:rPr>
                <w:rFonts w:ascii="仿宋_GB2312" w:eastAsia="仿宋_GB2312" w:hAnsi="微软雅黑"/>
                <w:b/>
                <w:sz w:val="24"/>
              </w:rPr>
            </w:pPr>
            <w:r>
              <w:rPr>
                <w:rFonts w:ascii="仿宋_GB2312" w:eastAsia="仿宋_GB2312" w:hAnsi="微软雅黑" w:hint="eastAsia"/>
                <w:b/>
                <w:sz w:val="24"/>
              </w:rPr>
              <w:t>2187元</w:t>
            </w:r>
          </w:p>
        </w:tc>
        <w:tc>
          <w:tcPr>
            <w:tcW w:w="2126" w:type="dxa"/>
            <w:vAlign w:val="center"/>
          </w:tcPr>
          <w:p w:rsidR="006F76EF" w:rsidRDefault="006F76EF" w:rsidP="006F76EF">
            <w:pPr>
              <w:spacing w:line="320" w:lineRule="exact"/>
              <w:ind w:left="420"/>
              <w:jc w:val="center"/>
              <w:rPr>
                <w:rFonts w:ascii="仿宋_GB2312" w:eastAsia="仿宋_GB2312" w:hAnsi="微软雅黑"/>
                <w:b/>
                <w:sz w:val="24"/>
              </w:rPr>
            </w:pPr>
            <w:r>
              <w:rPr>
                <w:rFonts w:ascii="仿宋_GB2312" w:eastAsia="仿宋_GB2312" w:hAnsi="微软雅黑" w:hint="eastAsia"/>
                <w:b/>
                <w:sz w:val="24"/>
              </w:rPr>
              <w:t>2187元</w:t>
            </w:r>
          </w:p>
        </w:tc>
        <w:tc>
          <w:tcPr>
            <w:tcW w:w="2126" w:type="dxa"/>
            <w:vAlign w:val="center"/>
          </w:tcPr>
          <w:p w:rsidR="006F76EF" w:rsidRDefault="006F76EF" w:rsidP="006F76EF">
            <w:pPr>
              <w:spacing w:line="320" w:lineRule="exact"/>
              <w:ind w:left="420"/>
              <w:jc w:val="center"/>
              <w:rPr>
                <w:rFonts w:ascii="仿宋_GB2312" w:eastAsia="仿宋_GB2312" w:hAnsi="微软雅黑"/>
                <w:b/>
                <w:sz w:val="24"/>
              </w:rPr>
            </w:pPr>
            <w:r>
              <w:rPr>
                <w:rFonts w:ascii="仿宋_GB2312" w:eastAsia="仿宋_GB2312" w:hAnsi="微软雅黑" w:hint="eastAsia"/>
                <w:b/>
                <w:sz w:val="24"/>
              </w:rPr>
              <w:t>2187元</w:t>
            </w:r>
          </w:p>
        </w:tc>
        <w:tc>
          <w:tcPr>
            <w:tcW w:w="1985" w:type="dxa"/>
            <w:vAlign w:val="center"/>
          </w:tcPr>
          <w:p w:rsidR="006F76EF" w:rsidRDefault="006F76EF" w:rsidP="006F76EF">
            <w:pPr>
              <w:spacing w:line="320" w:lineRule="exact"/>
              <w:ind w:left="420"/>
              <w:jc w:val="center"/>
              <w:rPr>
                <w:rFonts w:ascii="仿宋_GB2312" w:eastAsia="仿宋_GB2312" w:hAnsi="微软雅黑"/>
                <w:b/>
                <w:sz w:val="24"/>
              </w:rPr>
            </w:pPr>
            <w:r>
              <w:rPr>
                <w:rFonts w:ascii="仿宋_GB2312" w:eastAsia="仿宋_GB2312" w:hAnsi="微软雅黑" w:hint="eastAsia"/>
                <w:b/>
                <w:sz w:val="24"/>
              </w:rPr>
              <w:t>2187元</w:t>
            </w:r>
          </w:p>
        </w:tc>
      </w:tr>
      <w:tr w:rsidR="009453D9">
        <w:trPr>
          <w:trHeight w:val="633"/>
          <w:jc w:val="center"/>
        </w:trPr>
        <w:tc>
          <w:tcPr>
            <w:tcW w:w="1306" w:type="dxa"/>
            <w:vAlign w:val="center"/>
          </w:tcPr>
          <w:p w:rsidR="009453D9" w:rsidRDefault="00945466">
            <w:pPr>
              <w:spacing w:line="320" w:lineRule="exact"/>
              <w:jc w:val="center"/>
              <w:rPr>
                <w:rFonts w:ascii="仿宋_GB2312" w:eastAsia="仿宋_GB2312" w:hAnsi="黑体"/>
                <w:b/>
                <w:sz w:val="24"/>
              </w:rPr>
            </w:pPr>
            <w:r>
              <w:rPr>
                <w:rFonts w:ascii="仿宋_GB2312" w:eastAsia="仿宋_GB2312" w:hAnsi="黑体" w:hint="eastAsia"/>
                <w:b/>
                <w:sz w:val="24"/>
              </w:rPr>
              <w:t>应缴时间</w:t>
            </w:r>
          </w:p>
        </w:tc>
        <w:tc>
          <w:tcPr>
            <w:tcW w:w="2106" w:type="dxa"/>
            <w:vAlign w:val="center"/>
          </w:tcPr>
          <w:p w:rsidR="009453D9" w:rsidRDefault="00945466">
            <w:pPr>
              <w:spacing w:line="320" w:lineRule="exact"/>
              <w:jc w:val="center"/>
              <w:rPr>
                <w:rFonts w:ascii="仿宋_GB2312" w:eastAsia="仿宋_GB2312" w:hAnsi="黑体"/>
                <w:b/>
                <w:w w:val="90"/>
                <w:sz w:val="24"/>
              </w:rPr>
            </w:pPr>
            <w:r>
              <w:rPr>
                <w:rFonts w:ascii="仿宋_GB2312" w:eastAsia="仿宋_GB2312" w:hAnsi="黑体" w:hint="eastAsia"/>
                <w:b/>
                <w:w w:val="90"/>
                <w:sz w:val="24"/>
              </w:rPr>
              <w:t>年 月 日前</w:t>
            </w:r>
          </w:p>
        </w:tc>
        <w:tc>
          <w:tcPr>
            <w:tcW w:w="2126" w:type="dxa"/>
            <w:vAlign w:val="center"/>
          </w:tcPr>
          <w:p w:rsidR="009453D9" w:rsidRDefault="00945466">
            <w:pPr>
              <w:spacing w:line="320" w:lineRule="exact"/>
              <w:jc w:val="center"/>
              <w:rPr>
                <w:rFonts w:ascii="仿宋_GB2312" w:eastAsia="仿宋_GB2312" w:hAnsi="黑体"/>
                <w:b/>
                <w:w w:val="90"/>
                <w:sz w:val="24"/>
              </w:rPr>
            </w:pPr>
            <w:r>
              <w:rPr>
                <w:rFonts w:ascii="仿宋_GB2312" w:eastAsia="仿宋_GB2312" w:hAnsi="黑体" w:hint="eastAsia"/>
                <w:b/>
                <w:w w:val="90"/>
                <w:sz w:val="24"/>
              </w:rPr>
              <w:t>年 月 日前</w:t>
            </w:r>
          </w:p>
        </w:tc>
        <w:tc>
          <w:tcPr>
            <w:tcW w:w="2126" w:type="dxa"/>
            <w:vAlign w:val="center"/>
          </w:tcPr>
          <w:p w:rsidR="009453D9" w:rsidRDefault="00945466">
            <w:pPr>
              <w:spacing w:line="320" w:lineRule="exact"/>
              <w:jc w:val="center"/>
              <w:rPr>
                <w:rFonts w:ascii="仿宋_GB2312" w:eastAsia="仿宋_GB2312" w:hAnsi="黑体"/>
                <w:b/>
                <w:w w:val="90"/>
                <w:sz w:val="24"/>
              </w:rPr>
            </w:pPr>
            <w:r>
              <w:rPr>
                <w:rFonts w:ascii="仿宋_GB2312" w:eastAsia="仿宋_GB2312" w:hAnsi="黑体" w:hint="eastAsia"/>
                <w:b/>
                <w:w w:val="90"/>
                <w:sz w:val="24"/>
              </w:rPr>
              <w:t>年 月 日前</w:t>
            </w:r>
          </w:p>
        </w:tc>
        <w:tc>
          <w:tcPr>
            <w:tcW w:w="1985" w:type="dxa"/>
            <w:vAlign w:val="center"/>
          </w:tcPr>
          <w:p w:rsidR="009453D9" w:rsidRDefault="00945466">
            <w:pPr>
              <w:spacing w:line="320" w:lineRule="exact"/>
              <w:jc w:val="center"/>
              <w:rPr>
                <w:rFonts w:ascii="仿宋_GB2312" w:eastAsia="仿宋_GB2312" w:hAnsi="黑体"/>
                <w:b/>
                <w:w w:val="90"/>
                <w:sz w:val="24"/>
              </w:rPr>
            </w:pPr>
            <w:r>
              <w:rPr>
                <w:rFonts w:ascii="仿宋_GB2312" w:eastAsia="仿宋_GB2312" w:hAnsi="黑体" w:hint="eastAsia"/>
                <w:b/>
                <w:w w:val="90"/>
                <w:sz w:val="24"/>
              </w:rPr>
              <w:t>年 月 日前</w:t>
            </w:r>
          </w:p>
        </w:tc>
      </w:tr>
      <w:tr w:rsidR="006F76EF">
        <w:trPr>
          <w:jc w:val="center"/>
        </w:trPr>
        <w:tc>
          <w:tcPr>
            <w:tcW w:w="1306" w:type="dxa"/>
            <w:vAlign w:val="center"/>
          </w:tcPr>
          <w:p w:rsidR="006F76EF" w:rsidRDefault="006F76EF">
            <w:pPr>
              <w:spacing w:line="320" w:lineRule="exact"/>
              <w:jc w:val="center"/>
              <w:rPr>
                <w:rFonts w:ascii="仿宋_GB2312" w:eastAsia="仿宋_GB2312" w:hAnsiTheme="minorEastAsia"/>
                <w:b/>
                <w:sz w:val="24"/>
              </w:rPr>
            </w:pPr>
            <w:r>
              <w:rPr>
                <w:rFonts w:ascii="仿宋_GB2312" w:eastAsia="仿宋_GB2312" w:hAnsiTheme="minorEastAsia" w:hint="eastAsia"/>
                <w:b/>
                <w:sz w:val="24"/>
              </w:rPr>
              <w:t>应缴金额</w:t>
            </w:r>
          </w:p>
        </w:tc>
        <w:tc>
          <w:tcPr>
            <w:tcW w:w="2106" w:type="dxa"/>
            <w:vAlign w:val="center"/>
          </w:tcPr>
          <w:p w:rsidR="006F76EF" w:rsidRDefault="006F76EF" w:rsidP="006F76EF">
            <w:pPr>
              <w:spacing w:line="320" w:lineRule="exact"/>
              <w:ind w:left="420"/>
              <w:jc w:val="center"/>
              <w:rPr>
                <w:rFonts w:ascii="仿宋_GB2312" w:eastAsia="仿宋_GB2312" w:hAnsi="微软雅黑"/>
                <w:b/>
                <w:sz w:val="24"/>
              </w:rPr>
            </w:pPr>
            <w:r>
              <w:rPr>
                <w:rFonts w:ascii="仿宋_GB2312" w:eastAsia="仿宋_GB2312" w:hAnsi="微软雅黑" w:hint="eastAsia"/>
                <w:b/>
                <w:sz w:val="24"/>
              </w:rPr>
              <w:t>2187元</w:t>
            </w:r>
          </w:p>
        </w:tc>
        <w:tc>
          <w:tcPr>
            <w:tcW w:w="2126" w:type="dxa"/>
            <w:vAlign w:val="center"/>
          </w:tcPr>
          <w:p w:rsidR="006F76EF" w:rsidRDefault="006F76EF" w:rsidP="006F76EF">
            <w:pPr>
              <w:spacing w:line="320" w:lineRule="exact"/>
              <w:ind w:left="420"/>
              <w:jc w:val="center"/>
              <w:rPr>
                <w:rFonts w:ascii="仿宋_GB2312" w:eastAsia="仿宋_GB2312" w:hAnsi="微软雅黑"/>
                <w:b/>
                <w:sz w:val="24"/>
              </w:rPr>
            </w:pPr>
            <w:r>
              <w:rPr>
                <w:rFonts w:ascii="仿宋_GB2312" w:eastAsia="仿宋_GB2312" w:hAnsi="微软雅黑" w:hint="eastAsia"/>
                <w:b/>
                <w:sz w:val="24"/>
              </w:rPr>
              <w:t>2187元</w:t>
            </w:r>
          </w:p>
        </w:tc>
        <w:tc>
          <w:tcPr>
            <w:tcW w:w="2126" w:type="dxa"/>
            <w:vAlign w:val="center"/>
          </w:tcPr>
          <w:p w:rsidR="006F76EF" w:rsidRDefault="006F76EF" w:rsidP="006F76EF">
            <w:pPr>
              <w:spacing w:line="320" w:lineRule="exact"/>
              <w:ind w:left="420"/>
              <w:jc w:val="center"/>
              <w:rPr>
                <w:rFonts w:ascii="仿宋_GB2312" w:eastAsia="仿宋_GB2312" w:hAnsi="微软雅黑"/>
                <w:b/>
                <w:sz w:val="24"/>
              </w:rPr>
            </w:pPr>
            <w:r>
              <w:rPr>
                <w:rFonts w:ascii="仿宋_GB2312" w:eastAsia="仿宋_GB2312" w:hAnsi="微软雅黑" w:hint="eastAsia"/>
                <w:b/>
                <w:sz w:val="24"/>
              </w:rPr>
              <w:t>2187元</w:t>
            </w:r>
          </w:p>
        </w:tc>
        <w:tc>
          <w:tcPr>
            <w:tcW w:w="1985" w:type="dxa"/>
            <w:vAlign w:val="center"/>
          </w:tcPr>
          <w:p w:rsidR="006F76EF" w:rsidRDefault="006F76EF" w:rsidP="006F76EF">
            <w:pPr>
              <w:spacing w:line="320" w:lineRule="exact"/>
              <w:ind w:left="420"/>
              <w:jc w:val="center"/>
              <w:rPr>
                <w:rFonts w:ascii="仿宋_GB2312" w:eastAsia="仿宋_GB2312" w:hAnsi="微软雅黑"/>
                <w:b/>
                <w:sz w:val="24"/>
              </w:rPr>
            </w:pPr>
            <w:r>
              <w:rPr>
                <w:rFonts w:ascii="仿宋_GB2312" w:eastAsia="仿宋_GB2312" w:hAnsi="微软雅黑" w:hint="eastAsia"/>
                <w:b/>
                <w:sz w:val="24"/>
              </w:rPr>
              <w:t>2187元</w:t>
            </w:r>
          </w:p>
        </w:tc>
      </w:tr>
    </w:tbl>
    <w:p w:rsidR="009453D9" w:rsidRDefault="00945466">
      <w:pPr>
        <w:widowControl/>
        <w:shd w:val="clear" w:color="auto" w:fill="FFFFFF"/>
        <w:spacing w:line="520" w:lineRule="exact"/>
        <w:ind w:firstLineChars="200" w:firstLine="600"/>
        <w:rPr>
          <w:rFonts w:ascii="仿宋_GB2312" w:eastAsia="仿宋_GB2312" w:hAnsi="宋体" w:cs="宋体"/>
          <w:color w:val="000000"/>
          <w:kern w:val="0"/>
          <w:sz w:val="30"/>
          <w:szCs w:val="30"/>
          <w:shd w:val="clear" w:color="auto" w:fill="FFFFFF"/>
        </w:rPr>
      </w:pPr>
      <w:r>
        <w:rPr>
          <w:rFonts w:ascii="仿宋_GB2312" w:eastAsia="仿宋_GB2312" w:hAnsi="宋体" w:cs="宋体" w:hint="eastAsia"/>
          <w:color w:val="000000"/>
          <w:kern w:val="0"/>
          <w:sz w:val="30"/>
          <w:szCs w:val="30"/>
          <w:shd w:val="clear" w:color="auto" w:fill="FFFFFF"/>
        </w:rPr>
        <w:t>3.按甲方委托的物业公司制定的收费标准和收费时间向物业公司缴纳水电费、空调费；</w:t>
      </w:r>
    </w:p>
    <w:p w:rsidR="009453D9" w:rsidRDefault="00945466">
      <w:pPr>
        <w:widowControl/>
        <w:shd w:val="clear" w:color="auto" w:fill="FFFFFF"/>
        <w:spacing w:line="520" w:lineRule="exact"/>
        <w:ind w:firstLineChars="200" w:firstLine="600"/>
        <w:rPr>
          <w:rFonts w:ascii="仿宋_GB2312" w:eastAsia="仿宋_GB2312" w:hAnsi="宋体" w:cs="宋体"/>
          <w:color w:val="000000"/>
          <w:kern w:val="0"/>
          <w:sz w:val="30"/>
          <w:szCs w:val="30"/>
          <w:shd w:val="clear" w:color="auto" w:fill="FFFFFF"/>
        </w:rPr>
      </w:pPr>
      <w:r>
        <w:rPr>
          <w:rFonts w:ascii="仿宋_GB2312" w:eastAsia="仿宋_GB2312" w:hAnsi="宋体" w:cs="宋体" w:hint="eastAsia"/>
          <w:color w:val="000000"/>
          <w:kern w:val="0"/>
          <w:sz w:val="30"/>
          <w:szCs w:val="30"/>
          <w:shd w:val="clear" w:color="auto" w:fill="FFFFFF"/>
        </w:rPr>
        <w:t>4.乙方因自身经营产生的大规模垃圾自行清理。</w:t>
      </w:r>
    </w:p>
    <w:p w:rsidR="009453D9" w:rsidRDefault="00945466">
      <w:pPr>
        <w:widowControl/>
        <w:shd w:val="clear" w:color="auto" w:fill="FFFFFF"/>
        <w:spacing w:line="520" w:lineRule="exact"/>
        <w:ind w:firstLineChars="200" w:firstLine="602"/>
        <w:rPr>
          <w:rFonts w:ascii="仿宋_GB2312" w:eastAsia="仿宋_GB2312" w:hAnsi="黑体" w:cs="宋体"/>
          <w:b/>
          <w:color w:val="000000"/>
          <w:kern w:val="0"/>
          <w:sz w:val="30"/>
          <w:szCs w:val="30"/>
          <w:shd w:val="clear" w:color="auto" w:fill="FFFFFF"/>
        </w:rPr>
      </w:pPr>
      <w:r>
        <w:rPr>
          <w:rFonts w:ascii="仿宋_GB2312" w:eastAsia="仿宋_GB2312" w:hAnsi="黑体" w:cs="宋体" w:hint="eastAsia"/>
          <w:b/>
          <w:color w:val="000000"/>
          <w:kern w:val="0"/>
          <w:sz w:val="30"/>
          <w:szCs w:val="30"/>
          <w:shd w:val="clear" w:color="auto" w:fill="FFFFFF"/>
        </w:rPr>
        <w:t>第三条 甲方不承担责任的情况</w:t>
      </w:r>
    </w:p>
    <w:p w:rsidR="009453D9" w:rsidRDefault="00945466">
      <w:pPr>
        <w:widowControl/>
        <w:shd w:val="clear" w:color="auto" w:fill="FFFFFF"/>
        <w:spacing w:line="520" w:lineRule="exact"/>
        <w:ind w:firstLineChars="200" w:firstLine="600"/>
        <w:rPr>
          <w:rFonts w:ascii="仿宋_GB2312" w:eastAsia="仿宋_GB2312" w:hAnsi="宋体" w:cs="宋体"/>
          <w:color w:val="000000"/>
          <w:kern w:val="0"/>
          <w:sz w:val="30"/>
          <w:szCs w:val="30"/>
          <w:shd w:val="clear" w:color="auto" w:fill="FFFFFF"/>
        </w:rPr>
      </w:pPr>
      <w:r>
        <w:rPr>
          <w:rFonts w:ascii="仿宋_GB2312" w:eastAsia="仿宋_GB2312" w:hAnsi="宋体" w:cs="宋体" w:hint="eastAsia"/>
          <w:color w:val="000000"/>
          <w:kern w:val="0"/>
          <w:sz w:val="30"/>
          <w:szCs w:val="30"/>
          <w:shd w:val="clear" w:color="auto" w:fill="FFFFFF"/>
        </w:rPr>
        <w:t>因下列情况之一给乙方造成损失的，甲方不承担责任：</w:t>
      </w:r>
    </w:p>
    <w:p w:rsidR="009453D9" w:rsidRDefault="00945466">
      <w:pPr>
        <w:widowControl/>
        <w:shd w:val="clear" w:color="auto" w:fill="FFFFFF"/>
        <w:spacing w:line="520" w:lineRule="exact"/>
        <w:ind w:firstLineChars="200" w:firstLine="600"/>
        <w:rPr>
          <w:rFonts w:ascii="仿宋_GB2312" w:eastAsia="仿宋_GB2312" w:hAnsi="宋体" w:cs="宋体"/>
          <w:color w:val="000000"/>
          <w:kern w:val="0"/>
          <w:sz w:val="30"/>
          <w:szCs w:val="30"/>
          <w:shd w:val="clear" w:color="auto" w:fill="FFFFFF"/>
        </w:rPr>
      </w:pPr>
      <w:r>
        <w:rPr>
          <w:rFonts w:ascii="仿宋_GB2312" w:eastAsia="仿宋_GB2312" w:hAnsi="宋体" w:cs="宋体" w:hint="eastAsia"/>
          <w:color w:val="000000"/>
          <w:kern w:val="0"/>
          <w:sz w:val="30"/>
          <w:szCs w:val="30"/>
          <w:shd w:val="clear" w:color="auto" w:fill="FFFFFF"/>
        </w:rPr>
        <w:t>1.因不可抗力导致物业管理服务中断的；</w:t>
      </w:r>
    </w:p>
    <w:p w:rsidR="009453D9" w:rsidRDefault="00945466">
      <w:pPr>
        <w:widowControl/>
        <w:shd w:val="clear" w:color="auto" w:fill="FFFFFF"/>
        <w:spacing w:line="520" w:lineRule="exact"/>
        <w:ind w:firstLineChars="200" w:firstLine="600"/>
        <w:rPr>
          <w:rFonts w:ascii="仿宋_GB2312" w:eastAsia="仿宋_GB2312" w:hAnsi="宋体" w:cs="宋体"/>
          <w:color w:val="000000"/>
          <w:kern w:val="0"/>
          <w:sz w:val="30"/>
          <w:szCs w:val="30"/>
          <w:shd w:val="clear" w:color="auto" w:fill="FFFFFF"/>
        </w:rPr>
      </w:pPr>
      <w:r>
        <w:rPr>
          <w:rFonts w:ascii="仿宋_GB2312" w:eastAsia="仿宋_GB2312" w:hAnsi="宋体" w:cs="宋体" w:hint="eastAsia"/>
          <w:color w:val="000000"/>
          <w:kern w:val="0"/>
          <w:sz w:val="30"/>
          <w:szCs w:val="30"/>
          <w:shd w:val="clear" w:color="auto" w:fill="FFFFFF"/>
        </w:rPr>
        <w:t>2.房屋本身存在固有瑕疵的；</w:t>
      </w:r>
    </w:p>
    <w:p w:rsidR="009453D9" w:rsidRDefault="00945466">
      <w:pPr>
        <w:widowControl/>
        <w:shd w:val="clear" w:color="auto" w:fill="FFFFFF"/>
        <w:spacing w:line="520" w:lineRule="exact"/>
        <w:ind w:firstLineChars="200" w:firstLine="600"/>
        <w:rPr>
          <w:rFonts w:ascii="仿宋_GB2312" w:eastAsia="仿宋_GB2312" w:hAnsi="宋体" w:cs="宋体"/>
          <w:color w:val="000000"/>
          <w:kern w:val="0"/>
          <w:sz w:val="30"/>
          <w:szCs w:val="30"/>
          <w:shd w:val="clear" w:color="auto" w:fill="FFFFFF"/>
        </w:rPr>
      </w:pPr>
      <w:r>
        <w:rPr>
          <w:rFonts w:ascii="仿宋_GB2312" w:eastAsia="仿宋_GB2312" w:hAnsi="宋体" w:cs="宋体" w:hint="eastAsia"/>
          <w:color w:val="000000"/>
          <w:kern w:val="0"/>
          <w:sz w:val="30"/>
          <w:szCs w:val="30"/>
          <w:shd w:val="clear" w:color="auto" w:fill="FFFFFF"/>
        </w:rPr>
        <w:t>3.因维修养护物业共用部位、共用设施设备，暂时停水、停电、停止冷暖供应、停止共用设施设备使用且事先已告知乙方的；</w:t>
      </w:r>
    </w:p>
    <w:p w:rsidR="009453D9" w:rsidRDefault="00945466">
      <w:pPr>
        <w:widowControl/>
        <w:shd w:val="clear" w:color="auto" w:fill="FFFFFF"/>
        <w:spacing w:line="520" w:lineRule="exact"/>
        <w:ind w:firstLineChars="200" w:firstLine="600"/>
        <w:rPr>
          <w:rFonts w:ascii="仿宋_GB2312" w:eastAsia="仿宋_GB2312" w:hAnsi="宋体" w:cs="宋体"/>
          <w:color w:val="000000"/>
          <w:kern w:val="0"/>
          <w:sz w:val="30"/>
          <w:szCs w:val="30"/>
          <w:shd w:val="clear" w:color="auto" w:fill="FFFFFF"/>
        </w:rPr>
      </w:pPr>
      <w:r>
        <w:rPr>
          <w:rFonts w:ascii="仿宋_GB2312" w:eastAsia="仿宋_GB2312" w:hAnsi="宋体" w:cs="宋体" w:hint="eastAsia"/>
          <w:color w:val="000000"/>
          <w:kern w:val="0"/>
          <w:sz w:val="30"/>
          <w:szCs w:val="30"/>
          <w:shd w:val="clear" w:color="auto" w:fill="FFFFFF"/>
        </w:rPr>
        <w:t>4.非甲方责任和甲方委托的物业公司责任，出现</w:t>
      </w:r>
      <w:bookmarkStart w:id="19" w:name="OLE_LINK13"/>
      <w:bookmarkStart w:id="20" w:name="OLE_LINK14"/>
      <w:r>
        <w:rPr>
          <w:rFonts w:ascii="仿宋_GB2312" w:eastAsia="仿宋_GB2312" w:hAnsi="宋体" w:cs="宋体" w:hint="eastAsia"/>
          <w:color w:val="000000"/>
          <w:kern w:val="0"/>
          <w:sz w:val="30"/>
          <w:szCs w:val="30"/>
          <w:shd w:val="clear" w:color="auto" w:fill="FFFFFF"/>
        </w:rPr>
        <w:t>停</w:t>
      </w:r>
      <w:bookmarkEnd w:id="19"/>
      <w:bookmarkEnd w:id="20"/>
      <w:r>
        <w:rPr>
          <w:rFonts w:ascii="仿宋_GB2312" w:eastAsia="仿宋_GB2312" w:hAnsi="宋体" w:cs="宋体" w:hint="eastAsia"/>
          <w:color w:val="000000"/>
          <w:kern w:val="0"/>
          <w:sz w:val="30"/>
          <w:szCs w:val="30"/>
          <w:shd w:val="clear" w:color="auto" w:fill="FFFFFF"/>
        </w:rPr>
        <w:t>水、停电、停冷、停热、通讯及其他共用设施设备运行障碍的；</w:t>
      </w:r>
    </w:p>
    <w:p w:rsidR="009453D9" w:rsidRDefault="00945466">
      <w:pPr>
        <w:widowControl/>
        <w:shd w:val="clear" w:color="auto" w:fill="FFFFFF"/>
        <w:spacing w:line="520" w:lineRule="exact"/>
        <w:ind w:firstLineChars="200" w:firstLine="600"/>
        <w:rPr>
          <w:rFonts w:ascii="仿宋_GB2312" w:eastAsia="仿宋_GB2312" w:hAnsi="宋体" w:cs="宋体"/>
          <w:color w:val="000000"/>
          <w:kern w:val="0"/>
          <w:sz w:val="30"/>
          <w:szCs w:val="30"/>
        </w:rPr>
      </w:pPr>
      <w:r>
        <w:rPr>
          <w:rFonts w:ascii="仿宋_GB2312" w:eastAsia="仿宋_GB2312" w:hAnsi="宋体" w:cs="宋体" w:hint="eastAsia"/>
          <w:color w:val="000000"/>
          <w:kern w:val="0"/>
          <w:sz w:val="30"/>
          <w:szCs w:val="30"/>
          <w:shd w:val="clear" w:color="auto" w:fill="FFFFFF"/>
        </w:rPr>
        <w:t>5.乙方不遵守物业公司要求或拖欠物业公司相关费用，导致物业公司采取相关措施的。</w:t>
      </w:r>
    </w:p>
    <w:p w:rsidR="009453D9" w:rsidRDefault="00945466">
      <w:pPr>
        <w:widowControl/>
        <w:shd w:val="clear" w:color="auto" w:fill="FFFFFF"/>
        <w:spacing w:line="520" w:lineRule="exact"/>
        <w:ind w:firstLineChars="200" w:firstLine="602"/>
        <w:rPr>
          <w:rFonts w:ascii="仿宋_GB2312" w:eastAsia="仿宋_GB2312" w:hAnsi="黑体" w:cs="宋体"/>
          <w:b/>
          <w:color w:val="000000"/>
          <w:kern w:val="0"/>
          <w:sz w:val="30"/>
          <w:szCs w:val="30"/>
          <w:shd w:val="clear" w:color="auto" w:fill="FFFFFF"/>
        </w:rPr>
      </w:pPr>
      <w:r>
        <w:rPr>
          <w:rFonts w:ascii="仿宋_GB2312" w:eastAsia="仿宋_GB2312" w:hAnsi="黑体" w:cs="宋体" w:hint="eastAsia"/>
          <w:b/>
          <w:color w:val="000000"/>
          <w:kern w:val="0"/>
          <w:sz w:val="30"/>
          <w:szCs w:val="30"/>
          <w:shd w:val="clear" w:color="auto" w:fill="FFFFFF"/>
        </w:rPr>
        <w:t>第四条 甲方</w:t>
      </w:r>
      <w:bookmarkStart w:id="21" w:name="OLE_LINK8"/>
      <w:bookmarkStart w:id="22" w:name="OLE_LINK7"/>
      <w:r>
        <w:rPr>
          <w:rFonts w:ascii="仿宋_GB2312" w:eastAsia="仿宋_GB2312" w:hAnsi="黑体" w:cs="宋体" w:hint="eastAsia"/>
          <w:b/>
          <w:color w:val="000000"/>
          <w:kern w:val="0"/>
          <w:sz w:val="30"/>
          <w:szCs w:val="30"/>
          <w:shd w:val="clear" w:color="auto" w:fill="FFFFFF"/>
        </w:rPr>
        <w:t>收缴乙方物业费</w:t>
      </w:r>
      <w:bookmarkEnd w:id="21"/>
      <w:bookmarkEnd w:id="22"/>
      <w:r>
        <w:rPr>
          <w:rFonts w:ascii="仿宋_GB2312" w:eastAsia="仿宋_GB2312" w:hAnsi="黑体" w:cs="宋体" w:hint="eastAsia"/>
          <w:b/>
          <w:color w:val="000000"/>
          <w:kern w:val="0"/>
          <w:sz w:val="30"/>
          <w:szCs w:val="30"/>
          <w:shd w:val="clear" w:color="auto" w:fill="FFFFFF"/>
        </w:rPr>
        <w:t>的账号信息</w:t>
      </w:r>
    </w:p>
    <w:p w:rsidR="009453D9" w:rsidRDefault="00945466">
      <w:pPr>
        <w:spacing w:line="520" w:lineRule="exact"/>
        <w:ind w:firstLineChars="200" w:firstLine="600"/>
        <w:rPr>
          <w:rFonts w:ascii="仿宋_GB2312" w:eastAsia="仿宋_GB2312" w:hAnsi="宋体"/>
          <w:sz w:val="30"/>
          <w:szCs w:val="30"/>
        </w:rPr>
      </w:pPr>
      <w:r>
        <w:rPr>
          <w:rFonts w:ascii="仿宋_GB2312" w:eastAsia="仿宋_GB2312" w:hAnsi="宋体" w:hint="eastAsia"/>
          <w:sz w:val="30"/>
          <w:szCs w:val="30"/>
        </w:rPr>
        <w:t>名称:河北师大资产经营管理有限公司</w:t>
      </w:r>
    </w:p>
    <w:p w:rsidR="009453D9" w:rsidRDefault="00945466">
      <w:pPr>
        <w:spacing w:line="520" w:lineRule="exact"/>
        <w:ind w:firstLineChars="200" w:firstLine="600"/>
        <w:rPr>
          <w:rFonts w:ascii="仿宋_GB2312" w:eastAsia="仿宋_GB2312" w:hAnsi="宋体"/>
          <w:sz w:val="30"/>
          <w:szCs w:val="30"/>
        </w:rPr>
      </w:pPr>
      <w:r>
        <w:rPr>
          <w:rFonts w:ascii="仿宋_GB2312" w:eastAsia="仿宋_GB2312" w:hAnsi="宋体" w:hint="eastAsia"/>
          <w:sz w:val="30"/>
          <w:szCs w:val="30"/>
        </w:rPr>
        <w:lastRenderedPageBreak/>
        <w:t>纳税人识别号:91130100693494882X</w:t>
      </w:r>
    </w:p>
    <w:p w:rsidR="009453D9" w:rsidRDefault="00945466">
      <w:pPr>
        <w:spacing w:line="520" w:lineRule="exact"/>
        <w:ind w:firstLineChars="200" w:firstLine="600"/>
        <w:rPr>
          <w:rFonts w:ascii="仿宋_GB2312" w:eastAsia="仿宋_GB2312" w:hAnsi="宋体"/>
          <w:sz w:val="30"/>
          <w:szCs w:val="30"/>
        </w:rPr>
      </w:pPr>
      <w:r>
        <w:rPr>
          <w:rFonts w:ascii="仿宋_GB2312" w:eastAsia="仿宋_GB2312" w:hAnsi="宋体" w:hint="eastAsia"/>
          <w:sz w:val="30"/>
          <w:szCs w:val="30"/>
        </w:rPr>
        <w:t>地址:裕华区南二环东路20号</w:t>
      </w:r>
    </w:p>
    <w:p w:rsidR="009453D9" w:rsidRDefault="00945466">
      <w:pPr>
        <w:spacing w:line="520" w:lineRule="exact"/>
        <w:ind w:firstLineChars="200" w:firstLine="600"/>
        <w:rPr>
          <w:rFonts w:ascii="仿宋_GB2312" w:eastAsia="仿宋_GB2312" w:hAnsi="宋体"/>
          <w:sz w:val="30"/>
          <w:szCs w:val="30"/>
        </w:rPr>
      </w:pPr>
      <w:r>
        <w:rPr>
          <w:rFonts w:ascii="仿宋_GB2312" w:eastAsia="仿宋_GB2312" w:hAnsi="宋体" w:hint="eastAsia"/>
          <w:sz w:val="30"/>
          <w:szCs w:val="30"/>
        </w:rPr>
        <w:t>开户行:建行河北师大支行</w:t>
      </w:r>
    </w:p>
    <w:p w:rsidR="009453D9" w:rsidRDefault="00945466">
      <w:pPr>
        <w:spacing w:line="520" w:lineRule="exact"/>
        <w:ind w:firstLineChars="200" w:firstLine="600"/>
        <w:rPr>
          <w:rFonts w:ascii="仿宋_GB2312" w:eastAsia="仿宋_GB2312" w:hAnsi="宋体" w:cs="宋体"/>
          <w:b/>
          <w:color w:val="000000"/>
          <w:kern w:val="0"/>
          <w:sz w:val="30"/>
          <w:szCs w:val="30"/>
          <w:shd w:val="clear" w:color="auto" w:fill="FFFFFF"/>
        </w:rPr>
      </w:pPr>
      <w:r>
        <w:rPr>
          <w:rFonts w:ascii="仿宋_GB2312" w:eastAsia="仿宋_GB2312" w:hAnsi="宋体" w:hint="eastAsia"/>
          <w:sz w:val="30"/>
          <w:szCs w:val="30"/>
        </w:rPr>
        <w:t>银行账号:13001615270052500494</w:t>
      </w:r>
    </w:p>
    <w:p w:rsidR="009453D9" w:rsidRDefault="00945466">
      <w:pPr>
        <w:widowControl/>
        <w:shd w:val="clear" w:color="auto" w:fill="FFFFFF"/>
        <w:spacing w:line="520" w:lineRule="exact"/>
        <w:ind w:firstLineChars="200" w:firstLine="602"/>
        <w:rPr>
          <w:rFonts w:ascii="仿宋_GB2312" w:eastAsia="仿宋_GB2312" w:hAnsi="黑体" w:cs="宋体"/>
          <w:b/>
          <w:color w:val="000000"/>
          <w:kern w:val="0"/>
          <w:sz w:val="30"/>
          <w:szCs w:val="30"/>
          <w:shd w:val="clear" w:color="auto" w:fill="FFFFFF"/>
        </w:rPr>
      </w:pPr>
      <w:r>
        <w:rPr>
          <w:rFonts w:ascii="仿宋_GB2312" w:eastAsia="仿宋_GB2312" w:hAnsi="黑体" w:cs="宋体" w:hint="eastAsia"/>
          <w:b/>
          <w:color w:val="000000"/>
          <w:kern w:val="0"/>
          <w:sz w:val="30"/>
          <w:szCs w:val="30"/>
          <w:shd w:val="clear" w:color="auto" w:fill="FFFFFF"/>
        </w:rPr>
        <w:t>第五条 其他</w:t>
      </w:r>
    </w:p>
    <w:p w:rsidR="009453D9" w:rsidRDefault="00945466">
      <w:pPr>
        <w:widowControl/>
        <w:shd w:val="clear" w:color="auto" w:fill="FFFFFF"/>
        <w:spacing w:line="520" w:lineRule="exact"/>
        <w:ind w:firstLineChars="200" w:firstLine="602"/>
        <w:rPr>
          <w:rFonts w:ascii="仿宋_GB2312" w:eastAsia="仿宋_GB2312" w:hAnsi="宋体" w:cs="宋体"/>
          <w:color w:val="000000"/>
          <w:kern w:val="0"/>
          <w:sz w:val="30"/>
          <w:szCs w:val="30"/>
        </w:rPr>
      </w:pPr>
      <w:r>
        <w:rPr>
          <w:rFonts w:ascii="仿宋_GB2312" w:eastAsia="仿宋_GB2312" w:hAnsi="宋体" w:cs="宋体" w:hint="eastAsia"/>
          <w:b/>
          <w:color w:val="000000"/>
          <w:kern w:val="0"/>
          <w:sz w:val="30"/>
          <w:szCs w:val="30"/>
          <w:shd w:val="clear" w:color="auto" w:fill="FFFFFF"/>
        </w:rPr>
        <w:t>1.</w:t>
      </w:r>
      <w:r>
        <w:rPr>
          <w:rFonts w:ascii="仿宋_GB2312" w:eastAsia="仿宋_GB2312" w:hAnsi="宋体" w:cs="宋体" w:hint="eastAsia"/>
          <w:color w:val="000000"/>
          <w:kern w:val="0"/>
          <w:sz w:val="30"/>
          <w:szCs w:val="30"/>
          <w:shd w:val="clear" w:color="auto" w:fill="FFFFFF"/>
        </w:rPr>
        <w:t>本协议未尽事宜，甲乙双方可另行以书面形式签订补充协议，补充协议与本协议具有同等法律效力。</w:t>
      </w:r>
    </w:p>
    <w:p w:rsidR="009453D9" w:rsidRDefault="00945466">
      <w:pPr>
        <w:widowControl/>
        <w:shd w:val="clear" w:color="auto" w:fill="FFFFFF"/>
        <w:spacing w:line="520" w:lineRule="exact"/>
        <w:ind w:firstLineChars="200" w:firstLine="602"/>
        <w:rPr>
          <w:rFonts w:ascii="仿宋_GB2312" w:eastAsia="仿宋_GB2312" w:hAnsi="宋体" w:cs="宋体"/>
          <w:color w:val="000000"/>
          <w:kern w:val="0"/>
          <w:sz w:val="30"/>
          <w:szCs w:val="30"/>
          <w:shd w:val="clear" w:color="auto" w:fill="FFFFFF"/>
        </w:rPr>
      </w:pPr>
      <w:r>
        <w:rPr>
          <w:rFonts w:ascii="仿宋_GB2312" w:eastAsia="仿宋_GB2312" w:hAnsi="宋体" w:cs="宋体" w:hint="eastAsia"/>
          <w:b/>
          <w:color w:val="000000"/>
          <w:kern w:val="0"/>
          <w:sz w:val="30"/>
          <w:szCs w:val="30"/>
          <w:shd w:val="clear" w:color="auto" w:fill="FFFFFF"/>
        </w:rPr>
        <w:t>2.</w:t>
      </w:r>
      <w:r>
        <w:rPr>
          <w:rFonts w:ascii="仿宋_GB2312" w:eastAsia="仿宋_GB2312" w:hAnsi="宋体" w:cs="宋体" w:hint="eastAsia"/>
          <w:color w:val="000000"/>
          <w:kern w:val="0"/>
          <w:sz w:val="30"/>
          <w:szCs w:val="30"/>
          <w:shd w:val="clear" w:color="auto" w:fill="FFFFFF"/>
        </w:rPr>
        <w:t>本协议在履行中如发生争议，双方可以通过协商方式解决，协商不成的向甲方所在地人民法院提起诉讼解决。</w:t>
      </w:r>
    </w:p>
    <w:p w:rsidR="009453D9" w:rsidRDefault="00945466">
      <w:pPr>
        <w:widowControl/>
        <w:shd w:val="clear" w:color="auto" w:fill="FFFFFF"/>
        <w:spacing w:line="520" w:lineRule="exact"/>
        <w:ind w:firstLineChars="200" w:firstLine="600"/>
        <w:rPr>
          <w:rFonts w:ascii="仿宋_GB2312" w:eastAsia="仿宋_GB2312" w:hAnsi="宋体" w:cs="宋体"/>
          <w:color w:val="000000"/>
          <w:kern w:val="0"/>
          <w:sz w:val="30"/>
          <w:szCs w:val="30"/>
        </w:rPr>
      </w:pPr>
      <w:r>
        <w:rPr>
          <w:rFonts w:ascii="仿宋_GB2312" w:eastAsia="仿宋_GB2312" w:hAnsi="宋体" w:cs="宋体" w:hint="eastAsia"/>
          <w:color w:val="000000"/>
          <w:kern w:val="0"/>
          <w:sz w:val="30"/>
          <w:szCs w:val="30"/>
          <w:shd w:val="clear" w:color="auto" w:fill="FFFFFF"/>
        </w:rPr>
        <w:t>3.本协议一式伍份，经甲乙双方盖章或签字后生效，甲方执四份，乙方执一份，具有同等法律效力。</w:t>
      </w:r>
    </w:p>
    <w:p w:rsidR="009453D9" w:rsidRDefault="009453D9">
      <w:pPr>
        <w:spacing w:line="520" w:lineRule="exact"/>
        <w:rPr>
          <w:rFonts w:ascii="仿宋_GB2312" w:eastAsia="仿宋_GB2312" w:hAnsi="宋体"/>
          <w:sz w:val="30"/>
          <w:szCs w:val="30"/>
        </w:rPr>
      </w:pPr>
    </w:p>
    <w:bookmarkEnd w:id="6"/>
    <w:bookmarkEnd w:id="7"/>
    <w:p w:rsidR="009453D9" w:rsidRDefault="009453D9">
      <w:pPr>
        <w:spacing w:line="520" w:lineRule="exact"/>
        <w:rPr>
          <w:rFonts w:ascii="仿宋_GB2312" w:eastAsia="仿宋_GB2312" w:hAnsi="宋体"/>
          <w:sz w:val="30"/>
          <w:szCs w:val="30"/>
        </w:rPr>
      </w:pPr>
    </w:p>
    <w:p w:rsidR="009453D9" w:rsidRDefault="009453D9">
      <w:pPr>
        <w:spacing w:line="520" w:lineRule="exact"/>
        <w:rPr>
          <w:rFonts w:ascii="仿宋_GB2312" w:eastAsia="仿宋_GB2312" w:hAnsi="宋体"/>
          <w:sz w:val="30"/>
          <w:szCs w:val="30"/>
        </w:rPr>
      </w:pPr>
    </w:p>
    <w:p w:rsidR="009453D9" w:rsidRDefault="00945466">
      <w:pPr>
        <w:spacing w:line="520" w:lineRule="exact"/>
        <w:rPr>
          <w:rFonts w:ascii="仿宋_GB2312" w:eastAsia="仿宋_GB2312" w:hAnsi="宋体"/>
          <w:sz w:val="30"/>
          <w:szCs w:val="30"/>
        </w:rPr>
      </w:pPr>
      <w:r>
        <w:rPr>
          <w:rFonts w:ascii="仿宋_GB2312" w:eastAsia="仿宋_GB2312" w:hAnsi="宋体" w:hint="eastAsia"/>
          <w:sz w:val="30"/>
          <w:szCs w:val="30"/>
        </w:rPr>
        <w:t>甲方(签章)：                   乙方(签章)：</w:t>
      </w:r>
    </w:p>
    <w:p w:rsidR="009453D9" w:rsidRDefault="00945466">
      <w:pPr>
        <w:spacing w:line="520" w:lineRule="exact"/>
        <w:rPr>
          <w:rFonts w:ascii="仿宋_GB2312" w:eastAsia="仿宋_GB2312" w:hAnsi="宋体"/>
          <w:b/>
          <w:sz w:val="30"/>
          <w:szCs w:val="30"/>
        </w:rPr>
      </w:pPr>
      <w:r>
        <w:rPr>
          <w:rFonts w:ascii="仿宋_GB2312" w:eastAsia="仿宋_GB2312" w:hAnsi="宋体" w:hint="eastAsia"/>
          <w:b/>
          <w:sz w:val="30"/>
          <w:szCs w:val="30"/>
        </w:rPr>
        <w:t xml:space="preserve"> </w:t>
      </w:r>
    </w:p>
    <w:p w:rsidR="009453D9" w:rsidRDefault="009453D9">
      <w:pPr>
        <w:spacing w:line="520" w:lineRule="exact"/>
        <w:rPr>
          <w:rFonts w:ascii="仿宋_GB2312" w:eastAsia="仿宋_GB2312" w:hAnsi="宋体"/>
          <w:sz w:val="30"/>
          <w:szCs w:val="30"/>
        </w:rPr>
      </w:pPr>
    </w:p>
    <w:p w:rsidR="009453D9" w:rsidRDefault="00945466">
      <w:pPr>
        <w:spacing w:line="520" w:lineRule="exact"/>
        <w:rPr>
          <w:rFonts w:ascii="仿宋_GB2312" w:eastAsia="仿宋_GB2312" w:hAnsi="宋体"/>
          <w:sz w:val="30"/>
          <w:szCs w:val="30"/>
        </w:rPr>
      </w:pPr>
      <w:r>
        <w:rPr>
          <w:rFonts w:ascii="仿宋_GB2312" w:eastAsia="仿宋_GB2312" w:hAnsi="宋体" w:hint="eastAsia"/>
          <w:sz w:val="30"/>
          <w:szCs w:val="30"/>
        </w:rPr>
        <w:t>甲方代表(签字)：              乙方代表(签字)：</w:t>
      </w:r>
    </w:p>
    <w:p w:rsidR="009453D9" w:rsidRDefault="009453D9">
      <w:pPr>
        <w:spacing w:line="520" w:lineRule="exact"/>
        <w:jc w:val="center"/>
        <w:rPr>
          <w:rFonts w:ascii="仿宋_GB2312" w:eastAsia="仿宋_GB2312" w:hAnsi="宋体"/>
          <w:sz w:val="30"/>
          <w:szCs w:val="30"/>
        </w:rPr>
      </w:pPr>
    </w:p>
    <w:p w:rsidR="009453D9" w:rsidRDefault="00945466">
      <w:pPr>
        <w:spacing w:line="520" w:lineRule="exact"/>
        <w:jc w:val="center"/>
        <w:rPr>
          <w:rFonts w:ascii="仿宋_GB2312" w:eastAsia="仿宋_GB2312" w:hAnsi="宋体"/>
          <w:sz w:val="30"/>
          <w:szCs w:val="30"/>
        </w:rPr>
      </w:pPr>
      <w:r>
        <w:rPr>
          <w:rFonts w:ascii="仿宋_GB2312" w:eastAsia="仿宋_GB2312" w:hAnsi="宋体" w:hint="eastAsia"/>
          <w:sz w:val="30"/>
          <w:szCs w:val="30"/>
        </w:rPr>
        <w:t>签订时间：年月日</w:t>
      </w:r>
    </w:p>
    <w:sectPr w:rsidR="009453D9" w:rsidSect="009453D9">
      <w:footerReference w:type="default" r:id="rId6"/>
      <w:pgSz w:w="12240" w:h="15840"/>
      <w:pgMar w:top="1440" w:right="1701" w:bottom="1440" w:left="1701"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9222E" w:rsidRDefault="00E9222E" w:rsidP="009453D9">
      <w:r>
        <w:separator/>
      </w:r>
    </w:p>
  </w:endnote>
  <w:endnote w:type="continuationSeparator" w:id="0">
    <w:p w:rsidR="00E9222E" w:rsidRDefault="00E9222E" w:rsidP="009453D9">
      <w:r>
        <w:continuationSeparator/>
      </w:r>
    </w:p>
  </w:endnote>
</w:endnotes>
</file>

<file path=word/fontTable.xml><?xml version="1.0" encoding="utf-8"?>
<w:fonts xmlns:r="http://schemas.openxmlformats.org/officeDocument/2006/relationships" xmlns:w="http://schemas.openxmlformats.org/wordprocessingml/2006/main">
  <w:font w:name="Cambria">
    <w:panose1 w:val="02040503050406030204"/>
    <w:charset w:val="00"/>
    <w:family w:val="roman"/>
    <w:pitch w:val="variable"/>
    <w:sig w:usb0="E00002FF" w:usb1="400004FF" w:usb2="00000000"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swiss"/>
    <w:pitch w:val="variable"/>
    <w:sig w:usb0="80000287" w:usb1="280F3C52" w:usb2="00000016" w:usb3="00000000" w:csb0="0004001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21321500"/>
    </w:sdtPr>
    <w:sdtContent>
      <w:p w:rsidR="009453D9" w:rsidRDefault="009B49D4">
        <w:pPr>
          <w:pStyle w:val="ab"/>
          <w:jc w:val="center"/>
        </w:pPr>
        <w:r w:rsidRPr="009B49D4">
          <w:fldChar w:fldCharType="begin"/>
        </w:r>
        <w:r w:rsidR="00945466">
          <w:instrText xml:space="preserve"> PAGE   \* MERGEFORMAT </w:instrText>
        </w:r>
        <w:r w:rsidRPr="009B49D4">
          <w:fldChar w:fldCharType="separate"/>
        </w:r>
        <w:r w:rsidR="00F43543" w:rsidRPr="00F43543">
          <w:rPr>
            <w:noProof/>
            <w:lang w:val="zh-CN"/>
          </w:rPr>
          <w:t>3</w:t>
        </w:r>
        <w:r>
          <w:rPr>
            <w:lang w:val="zh-CN"/>
          </w:rPr>
          <w:fldChar w:fldCharType="end"/>
        </w:r>
      </w:p>
    </w:sdtContent>
  </w:sdt>
  <w:p w:rsidR="009453D9" w:rsidRDefault="009453D9">
    <w:pPr>
      <w:pStyle w:val="ab"/>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9222E" w:rsidRDefault="00E9222E" w:rsidP="009453D9">
      <w:r>
        <w:separator/>
      </w:r>
    </w:p>
  </w:footnote>
  <w:footnote w:type="continuationSeparator" w:id="0">
    <w:p w:rsidR="00E9222E" w:rsidRDefault="00E9222E" w:rsidP="009453D9">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73335A"/>
    <w:rsid w:val="000013B0"/>
    <w:rsid w:val="00001DB2"/>
    <w:rsid w:val="0000294A"/>
    <w:rsid w:val="0000574D"/>
    <w:rsid w:val="00005CC1"/>
    <w:rsid w:val="00010B03"/>
    <w:rsid w:val="0001164B"/>
    <w:rsid w:val="00011BBA"/>
    <w:rsid w:val="000129A6"/>
    <w:rsid w:val="00012F40"/>
    <w:rsid w:val="000166E5"/>
    <w:rsid w:val="00016B2A"/>
    <w:rsid w:val="00016D91"/>
    <w:rsid w:val="00017344"/>
    <w:rsid w:val="000218AF"/>
    <w:rsid w:val="00022639"/>
    <w:rsid w:val="0002369F"/>
    <w:rsid w:val="000236E0"/>
    <w:rsid w:val="00024EE9"/>
    <w:rsid w:val="00030692"/>
    <w:rsid w:val="00031382"/>
    <w:rsid w:val="000318B4"/>
    <w:rsid w:val="000318E3"/>
    <w:rsid w:val="000323B7"/>
    <w:rsid w:val="00032913"/>
    <w:rsid w:val="00034A80"/>
    <w:rsid w:val="00035BAD"/>
    <w:rsid w:val="0003623C"/>
    <w:rsid w:val="0003645D"/>
    <w:rsid w:val="0003738B"/>
    <w:rsid w:val="000376CE"/>
    <w:rsid w:val="000408D9"/>
    <w:rsid w:val="0004290B"/>
    <w:rsid w:val="000439AB"/>
    <w:rsid w:val="00044D66"/>
    <w:rsid w:val="00044E29"/>
    <w:rsid w:val="000453F0"/>
    <w:rsid w:val="00045BFD"/>
    <w:rsid w:val="00046243"/>
    <w:rsid w:val="00046AA2"/>
    <w:rsid w:val="000472A4"/>
    <w:rsid w:val="000516F1"/>
    <w:rsid w:val="000552C5"/>
    <w:rsid w:val="000558D4"/>
    <w:rsid w:val="00055F5B"/>
    <w:rsid w:val="00056085"/>
    <w:rsid w:val="00056203"/>
    <w:rsid w:val="00056A7C"/>
    <w:rsid w:val="00057A67"/>
    <w:rsid w:val="0006172A"/>
    <w:rsid w:val="00065B5D"/>
    <w:rsid w:val="000668A3"/>
    <w:rsid w:val="00070A1B"/>
    <w:rsid w:val="00071C71"/>
    <w:rsid w:val="0007246D"/>
    <w:rsid w:val="0007339A"/>
    <w:rsid w:val="000748A7"/>
    <w:rsid w:val="00076AE0"/>
    <w:rsid w:val="0008063D"/>
    <w:rsid w:val="00080B20"/>
    <w:rsid w:val="00082DCC"/>
    <w:rsid w:val="00085429"/>
    <w:rsid w:val="00085FEF"/>
    <w:rsid w:val="0008764C"/>
    <w:rsid w:val="000905F4"/>
    <w:rsid w:val="00091AFF"/>
    <w:rsid w:val="00092A5F"/>
    <w:rsid w:val="00093B69"/>
    <w:rsid w:val="0009488B"/>
    <w:rsid w:val="00094E2C"/>
    <w:rsid w:val="000959FC"/>
    <w:rsid w:val="0009768E"/>
    <w:rsid w:val="000A075E"/>
    <w:rsid w:val="000A0BF0"/>
    <w:rsid w:val="000A0CBF"/>
    <w:rsid w:val="000A293D"/>
    <w:rsid w:val="000A5435"/>
    <w:rsid w:val="000A66C4"/>
    <w:rsid w:val="000A73B1"/>
    <w:rsid w:val="000A7C58"/>
    <w:rsid w:val="000B0303"/>
    <w:rsid w:val="000B1B90"/>
    <w:rsid w:val="000B1CC5"/>
    <w:rsid w:val="000B1FC3"/>
    <w:rsid w:val="000B32B4"/>
    <w:rsid w:val="000B38EF"/>
    <w:rsid w:val="000B47E5"/>
    <w:rsid w:val="000B67F0"/>
    <w:rsid w:val="000B6E2F"/>
    <w:rsid w:val="000B6ED7"/>
    <w:rsid w:val="000B6EDC"/>
    <w:rsid w:val="000B7E23"/>
    <w:rsid w:val="000C0662"/>
    <w:rsid w:val="000C0C5C"/>
    <w:rsid w:val="000C0F75"/>
    <w:rsid w:val="000C2D94"/>
    <w:rsid w:val="000C4707"/>
    <w:rsid w:val="000C5D88"/>
    <w:rsid w:val="000C62F3"/>
    <w:rsid w:val="000C73D9"/>
    <w:rsid w:val="000D166C"/>
    <w:rsid w:val="000D1C2B"/>
    <w:rsid w:val="000D28F3"/>
    <w:rsid w:val="000D2905"/>
    <w:rsid w:val="000D2A92"/>
    <w:rsid w:val="000D2C8E"/>
    <w:rsid w:val="000D2CED"/>
    <w:rsid w:val="000D3E26"/>
    <w:rsid w:val="000D5130"/>
    <w:rsid w:val="000D530D"/>
    <w:rsid w:val="000D633F"/>
    <w:rsid w:val="000D7F3F"/>
    <w:rsid w:val="000E25EF"/>
    <w:rsid w:val="000E2EFB"/>
    <w:rsid w:val="000E37C7"/>
    <w:rsid w:val="000E38E5"/>
    <w:rsid w:val="000E4674"/>
    <w:rsid w:val="000E49E2"/>
    <w:rsid w:val="000E692E"/>
    <w:rsid w:val="000E710D"/>
    <w:rsid w:val="000E7F9C"/>
    <w:rsid w:val="000F0131"/>
    <w:rsid w:val="000F0C18"/>
    <w:rsid w:val="000F205E"/>
    <w:rsid w:val="000F2E30"/>
    <w:rsid w:val="000F47B8"/>
    <w:rsid w:val="000F4CD5"/>
    <w:rsid w:val="000F5797"/>
    <w:rsid w:val="000F5F8E"/>
    <w:rsid w:val="000F6946"/>
    <w:rsid w:val="000F6FB0"/>
    <w:rsid w:val="001009F3"/>
    <w:rsid w:val="00101FB5"/>
    <w:rsid w:val="0010224A"/>
    <w:rsid w:val="00102AB2"/>
    <w:rsid w:val="001041C4"/>
    <w:rsid w:val="0010433E"/>
    <w:rsid w:val="00105098"/>
    <w:rsid w:val="001055B9"/>
    <w:rsid w:val="001062F5"/>
    <w:rsid w:val="00106313"/>
    <w:rsid w:val="00107B1A"/>
    <w:rsid w:val="00110B37"/>
    <w:rsid w:val="00110CE8"/>
    <w:rsid w:val="00110EEC"/>
    <w:rsid w:val="00111F2C"/>
    <w:rsid w:val="00112EDD"/>
    <w:rsid w:val="00113861"/>
    <w:rsid w:val="00113E26"/>
    <w:rsid w:val="001144F0"/>
    <w:rsid w:val="00114FAB"/>
    <w:rsid w:val="0011500C"/>
    <w:rsid w:val="00115411"/>
    <w:rsid w:val="001158AC"/>
    <w:rsid w:val="00116ADE"/>
    <w:rsid w:val="0012082C"/>
    <w:rsid w:val="00121CB1"/>
    <w:rsid w:val="00121DB4"/>
    <w:rsid w:val="00123175"/>
    <w:rsid w:val="001232BB"/>
    <w:rsid w:val="00123655"/>
    <w:rsid w:val="00124847"/>
    <w:rsid w:val="0012568D"/>
    <w:rsid w:val="0012597D"/>
    <w:rsid w:val="001274ED"/>
    <w:rsid w:val="00127B1B"/>
    <w:rsid w:val="00131A18"/>
    <w:rsid w:val="00131DFA"/>
    <w:rsid w:val="00131F49"/>
    <w:rsid w:val="00132963"/>
    <w:rsid w:val="00136476"/>
    <w:rsid w:val="0013693E"/>
    <w:rsid w:val="0013711E"/>
    <w:rsid w:val="00137685"/>
    <w:rsid w:val="00137922"/>
    <w:rsid w:val="0014097E"/>
    <w:rsid w:val="00142D58"/>
    <w:rsid w:val="00143006"/>
    <w:rsid w:val="0015107C"/>
    <w:rsid w:val="00152332"/>
    <w:rsid w:val="001532D0"/>
    <w:rsid w:val="00153E27"/>
    <w:rsid w:val="001547C5"/>
    <w:rsid w:val="00154C96"/>
    <w:rsid w:val="001553B2"/>
    <w:rsid w:val="00156C4F"/>
    <w:rsid w:val="00156F20"/>
    <w:rsid w:val="00157155"/>
    <w:rsid w:val="0016005D"/>
    <w:rsid w:val="0016126B"/>
    <w:rsid w:val="00161A2C"/>
    <w:rsid w:val="001637F2"/>
    <w:rsid w:val="001639B0"/>
    <w:rsid w:val="00163E2A"/>
    <w:rsid w:val="00163F8C"/>
    <w:rsid w:val="00164B26"/>
    <w:rsid w:val="00165161"/>
    <w:rsid w:val="00166F44"/>
    <w:rsid w:val="00167F8F"/>
    <w:rsid w:val="001729C7"/>
    <w:rsid w:val="00175806"/>
    <w:rsid w:val="00175840"/>
    <w:rsid w:val="00177D80"/>
    <w:rsid w:val="001808D1"/>
    <w:rsid w:val="00180DA0"/>
    <w:rsid w:val="00184304"/>
    <w:rsid w:val="001846E3"/>
    <w:rsid w:val="00184D62"/>
    <w:rsid w:val="00185985"/>
    <w:rsid w:val="00186251"/>
    <w:rsid w:val="00186553"/>
    <w:rsid w:val="00186803"/>
    <w:rsid w:val="00186B43"/>
    <w:rsid w:val="001911ED"/>
    <w:rsid w:val="001919C6"/>
    <w:rsid w:val="001930FD"/>
    <w:rsid w:val="00193AF4"/>
    <w:rsid w:val="00193E21"/>
    <w:rsid w:val="00193F88"/>
    <w:rsid w:val="001940BD"/>
    <w:rsid w:val="00194319"/>
    <w:rsid w:val="00197A06"/>
    <w:rsid w:val="001A08B3"/>
    <w:rsid w:val="001A1052"/>
    <w:rsid w:val="001A188F"/>
    <w:rsid w:val="001A249A"/>
    <w:rsid w:val="001A252B"/>
    <w:rsid w:val="001A476D"/>
    <w:rsid w:val="001A7EDF"/>
    <w:rsid w:val="001B006F"/>
    <w:rsid w:val="001B02EF"/>
    <w:rsid w:val="001B1375"/>
    <w:rsid w:val="001B1953"/>
    <w:rsid w:val="001B26A9"/>
    <w:rsid w:val="001B2DBD"/>
    <w:rsid w:val="001B2EF1"/>
    <w:rsid w:val="001B2FEE"/>
    <w:rsid w:val="001B4800"/>
    <w:rsid w:val="001B4E60"/>
    <w:rsid w:val="001B558D"/>
    <w:rsid w:val="001B749D"/>
    <w:rsid w:val="001C2AE5"/>
    <w:rsid w:val="001C2EC6"/>
    <w:rsid w:val="001C3016"/>
    <w:rsid w:val="001C48A5"/>
    <w:rsid w:val="001C4BFD"/>
    <w:rsid w:val="001C5565"/>
    <w:rsid w:val="001C5CA3"/>
    <w:rsid w:val="001C6848"/>
    <w:rsid w:val="001C68D3"/>
    <w:rsid w:val="001C6E9A"/>
    <w:rsid w:val="001C74E8"/>
    <w:rsid w:val="001C7607"/>
    <w:rsid w:val="001C78B2"/>
    <w:rsid w:val="001D1B18"/>
    <w:rsid w:val="001D2028"/>
    <w:rsid w:val="001D222D"/>
    <w:rsid w:val="001D3542"/>
    <w:rsid w:val="001D44C2"/>
    <w:rsid w:val="001D4EB1"/>
    <w:rsid w:val="001D5593"/>
    <w:rsid w:val="001D5E98"/>
    <w:rsid w:val="001E0D0C"/>
    <w:rsid w:val="001E1778"/>
    <w:rsid w:val="001E1CB1"/>
    <w:rsid w:val="001E2A6E"/>
    <w:rsid w:val="001E3CBA"/>
    <w:rsid w:val="001E3D4D"/>
    <w:rsid w:val="001E534A"/>
    <w:rsid w:val="001E53DF"/>
    <w:rsid w:val="001E5F86"/>
    <w:rsid w:val="001F0034"/>
    <w:rsid w:val="001F0191"/>
    <w:rsid w:val="001F0495"/>
    <w:rsid w:val="001F2887"/>
    <w:rsid w:val="001F3FA3"/>
    <w:rsid w:val="001F4E88"/>
    <w:rsid w:val="001F58E8"/>
    <w:rsid w:val="001F7303"/>
    <w:rsid w:val="00202F3D"/>
    <w:rsid w:val="002038C6"/>
    <w:rsid w:val="00203D6B"/>
    <w:rsid w:val="002055E3"/>
    <w:rsid w:val="00205724"/>
    <w:rsid w:val="00205835"/>
    <w:rsid w:val="00205F13"/>
    <w:rsid w:val="0020623F"/>
    <w:rsid w:val="00206322"/>
    <w:rsid w:val="00206BA9"/>
    <w:rsid w:val="00206E51"/>
    <w:rsid w:val="002070F9"/>
    <w:rsid w:val="00210754"/>
    <w:rsid w:val="00210AE9"/>
    <w:rsid w:val="0021244D"/>
    <w:rsid w:val="00212BB9"/>
    <w:rsid w:val="00213B22"/>
    <w:rsid w:val="0021572D"/>
    <w:rsid w:val="002158E0"/>
    <w:rsid w:val="00217581"/>
    <w:rsid w:val="002200A6"/>
    <w:rsid w:val="0022079F"/>
    <w:rsid w:val="002215E3"/>
    <w:rsid w:val="0022196A"/>
    <w:rsid w:val="00221CBA"/>
    <w:rsid w:val="0022210A"/>
    <w:rsid w:val="002225C1"/>
    <w:rsid w:val="00223768"/>
    <w:rsid w:val="0022384E"/>
    <w:rsid w:val="0022440F"/>
    <w:rsid w:val="002249B1"/>
    <w:rsid w:val="00227E18"/>
    <w:rsid w:val="00232E22"/>
    <w:rsid w:val="00232EE8"/>
    <w:rsid w:val="00234DC8"/>
    <w:rsid w:val="002353CA"/>
    <w:rsid w:val="00240B5A"/>
    <w:rsid w:val="00242BEB"/>
    <w:rsid w:val="002432D6"/>
    <w:rsid w:val="00243F29"/>
    <w:rsid w:val="0024450B"/>
    <w:rsid w:val="002451DF"/>
    <w:rsid w:val="00250150"/>
    <w:rsid w:val="00252CEF"/>
    <w:rsid w:val="0025326A"/>
    <w:rsid w:val="002538E2"/>
    <w:rsid w:val="00253D78"/>
    <w:rsid w:val="00255116"/>
    <w:rsid w:val="00256154"/>
    <w:rsid w:val="0025660E"/>
    <w:rsid w:val="00256804"/>
    <w:rsid w:val="00257270"/>
    <w:rsid w:val="002574C1"/>
    <w:rsid w:val="00262606"/>
    <w:rsid w:val="002645F4"/>
    <w:rsid w:val="00264695"/>
    <w:rsid w:val="00266AFD"/>
    <w:rsid w:val="00267E79"/>
    <w:rsid w:val="00270798"/>
    <w:rsid w:val="002721E6"/>
    <w:rsid w:val="002733CE"/>
    <w:rsid w:val="002738FD"/>
    <w:rsid w:val="00274AEA"/>
    <w:rsid w:val="00274C9D"/>
    <w:rsid w:val="00275121"/>
    <w:rsid w:val="00275638"/>
    <w:rsid w:val="002772DE"/>
    <w:rsid w:val="00282118"/>
    <w:rsid w:val="002832FF"/>
    <w:rsid w:val="0028352D"/>
    <w:rsid w:val="002841CC"/>
    <w:rsid w:val="00285585"/>
    <w:rsid w:val="0028576C"/>
    <w:rsid w:val="002864A1"/>
    <w:rsid w:val="002906BF"/>
    <w:rsid w:val="002932AB"/>
    <w:rsid w:val="00293AEA"/>
    <w:rsid w:val="0029642A"/>
    <w:rsid w:val="002A0435"/>
    <w:rsid w:val="002A06A8"/>
    <w:rsid w:val="002A206F"/>
    <w:rsid w:val="002A3014"/>
    <w:rsid w:val="002A37E7"/>
    <w:rsid w:val="002A4721"/>
    <w:rsid w:val="002A4F05"/>
    <w:rsid w:val="002A52F8"/>
    <w:rsid w:val="002A568C"/>
    <w:rsid w:val="002A6650"/>
    <w:rsid w:val="002A6AB0"/>
    <w:rsid w:val="002A6EBE"/>
    <w:rsid w:val="002B1A73"/>
    <w:rsid w:val="002B1B34"/>
    <w:rsid w:val="002B3247"/>
    <w:rsid w:val="002B363E"/>
    <w:rsid w:val="002B6235"/>
    <w:rsid w:val="002B6D4E"/>
    <w:rsid w:val="002B7144"/>
    <w:rsid w:val="002B74BF"/>
    <w:rsid w:val="002C0936"/>
    <w:rsid w:val="002C264F"/>
    <w:rsid w:val="002C46B0"/>
    <w:rsid w:val="002C47C8"/>
    <w:rsid w:val="002C594D"/>
    <w:rsid w:val="002C72FD"/>
    <w:rsid w:val="002C7794"/>
    <w:rsid w:val="002C7BB0"/>
    <w:rsid w:val="002D0411"/>
    <w:rsid w:val="002D3797"/>
    <w:rsid w:val="002D4B42"/>
    <w:rsid w:val="002D5119"/>
    <w:rsid w:val="002D527D"/>
    <w:rsid w:val="002D5B2F"/>
    <w:rsid w:val="002D63FC"/>
    <w:rsid w:val="002D65D8"/>
    <w:rsid w:val="002E02B1"/>
    <w:rsid w:val="002E082C"/>
    <w:rsid w:val="002E0AD3"/>
    <w:rsid w:val="002E1441"/>
    <w:rsid w:val="002E1456"/>
    <w:rsid w:val="002E16DE"/>
    <w:rsid w:val="002E2929"/>
    <w:rsid w:val="002E2A13"/>
    <w:rsid w:val="002E3902"/>
    <w:rsid w:val="002E392A"/>
    <w:rsid w:val="002E427F"/>
    <w:rsid w:val="002E4B66"/>
    <w:rsid w:val="002E50D5"/>
    <w:rsid w:val="002E5AB4"/>
    <w:rsid w:val="002E5BD5"/>
    <w:rsid w:val="002E6C40"/>
    <w:rsid w:val="002E761A"/>
    <w:rsid w:val="002E7C64"/>
    <w:rsid w:val="002F1901"/>
    <w:rsid w:val="002F2143"/>
    <w:rsid w:val="002F2FC0"/>
    <w:rsid w:val="002F3B26"/>
    <w:rsid w:val="002F3B86"/>
    <w:rsid w:val="002F45B3"/>
    <w:rsid w:val="002F4A1B"/>
    <w:rsid w:val="002F4FE4"/>
    <w:rsid w:val="002F5799"/>
    <w:rsid w:val="002F58C7"/>
    <w:rsid w:val="002F5B4F"/>
    <w:rsid w:val="002F5C17"/>
    <w:rsid w:val="002F6D61"/>
    <w:rsid w:val="002F7189"/>
    <w:rsid w:val="0030144D"/>
    <w:rsid w:val="0030221E"/>
    <w:rsid w:val="003029D1"/>
    <w:rsid w:val="00306911"/>
    <w:rsid w:val="00311011"/>
    <w:rsid w:val="00311532"/>
    <w:rsid w:val="0031484C"/>
    <w:rsid w:val="00316725"/>
    <w:rsid w:val="00320825"/>
    <w:rsid w:val="00320C2E"/>
    <w:rsid w:val="003215DD"/>
    <w:rsid w:val="00322C11"/>
    <w:rsid w:val="00323417"/>
    <w:rsid w:val="00323CD4"/>
    <w:rsid w:val="00324D6A"/>
    <w:rsid w:val="0032563A"/>
    <w:rsid w:val="00325E1D"/>
    <w:rsid w:val="00327499"/>
    <w:rsid w:val="0032768D"/>
    <w:rsid w:val="00332FF3"/>
    <w:rsid w:val="003345D2"/>
    <w:rsid w:val="00334607"/>
    <w:rsid w:val="00336E3C"/>
    <w:rsid w:val="00337DDB"/>
    <w:rsid w:val="003402FF"/>
    <w:rsid w:val="00340629"/>
    <w:rsid w:val="00341985"/>
    <w:rsid w:val="003427CB"/>
    <w:rsid w:val="003443D4"/>
    <w:rsid w:val="003444A2"/>
    <w:rsid w:val="00344645"/>
    <w:rsid w:val="003460C0"/>
    <w:rsid w:val="00347038"/>
    <w:rsid w:val="00347DD9"/>
    <w:rsid w:val="00351C7D"/>
    <w:rsid w:val="00351CB0"/>
    <w:rsid w:val="00352301"/>
    <w:rsid w:val="003530BF"/>
    <w:rsid w:val="00353351"/>
    <w:rsid w:val="0035411F"/>
    <w:rsid w:val="00355BF2"/>
    <w:rsid w:val="003560AE"/>
    <w:rsid w:val="00356EEB"/>
    <w:rsid w:val="0035765C"/>
    <w:rsid w:val="0035774B"/>
    <w:rsid w:val="00357C6B"/>
    <w:rsid w:val="003600CC"/>
    <w:rsid w:val="003609EA"/>
    <w:rsid w:val="00360C31"/>
    <w:rsid w:val="00361532"/>
    <w:rsid w:val="003616AE"/>
    <w:rsid w:val="0036457B"/>
    <w:rsid w:val="00366662"/>
    <w:rsid w:val="00366796"/>
    <w:rsid w:val="00366CB4"/>
    <w:rsid w:val="00367249"/>
    <w:rsid w:val="003709B7"/>
    <w:rsid w:val="00371C9A"/>
    <w:rsid w:val="00373D33"/>
    <w:rsid w:val="003745A3"/>
    <w:rsid w:val="0037589E"/>
    <w:rsid w:val="0037693D"/>
    <w:rsid w:val="00380385"/>
    <w:rsid w:val="00380B8C"/>
    <w:rsid w:val="0038122A"/>
    <w:rsid w:val="00382BF0"/>
    <w:rsid w:val="00382EB0"/>
    <w:rsid w:val="00384095"/>
    <w:rsid w:val="0038598E"/>
    <w:rsid w:val="00385C5D"/>
    <w:rsid w:val="00386D1A"/>
    <w:rsid w:val="00387389"/>
    <w:rsid w:val="003874F4"/>
    <w:rsid w:val="00392164"/>
    <w:rsid w:val="0039350F"/>
    <w:rsid w:val="00394318"/>
    <w:rsid w:val="003943CF"/>
    <w:rsid w:val="00394939"/>
    <w:rsid w:val="003974B3"/>
    <w:rsid w:val="00397A6D"/>
    <w:rsid w:val="00397B3A"/>
    <w:rsid w:val="003A03DE"/>
    <w:rsid w:val="003A0CD5"/>
    <w:rsid w:val="003A34DF"/>
    <w:rsid w:val="003A3C61"/>
    <w:rsid w:val="003A45EC"/>
    <w:rsid w:val="003A45F5"/>
    <w:rsid w:val="003A57F0"/>
    <w:rsid w:val="003A5CE6"/>
    <w:rsid w:val="003B208D"/>
    <w:rsid w:val="003B2DBF"/>
    <w:rsid w:val="003B4046"/>
    <w:rsid w:val="003B4AE3"/>
    <w:rsid w:val="003B5AEF"/>
    <w:rsid w:val="003B65DF"/>
    <w:rsid w:val="003B665A"/>
    <w:rsid w:val="003B6B6B"/>
    <w:rsid w:val="003C06F8"/>
    <w:rsid w:val="003C1269"/>
    <w:rsid w:val="003C227D"/>
    <w:rsid w:val="003C3A33"/>
    <w:rsid w:val="003C4317"/>
    <w:rsid w:val="003C5D66"/>
    <w:rsid w:val="003D09A9"/>
    <w:rsid w:val="003D176D"/>
    <w:rsid w:val="003D31CD"/>
    <w:rsid w:val="003D36B4"/>
    <w:rsid w:val="003D40AE"/>
    <w:rsid w:val="003D427D"/>
    <w:rsid w:val="003D5E45"/>
    <w:rsid w:val="003D7066"/>
    <w:rsid w:val="003E03BF"/>
    <w:rsid w:val="003E0FA0"/>
    <w:rsid w:val="003E206B"/>
    <w:rsid w:val="003E333B"/>
    <w:rsid w:val="003E3F3B"/>
    <w:rsid w:val="003E4489"/>
    <w:rsid w:val="003E496A"/>
    <w:rsid w:val="003E49DD"/>
    <w:rsid w:val="003E59AF"/>
    <w:rsid w:val="003E671E"/>
    <w:rsid w:val="003E782B"/>
    <w:rsid w:val="003E7C78"/>
    <w:rsid w:val="003F1914"/>
    <w:rsid w:val="003F2A3B"/>
    <w:rsid w:val="003F3011"/>
    <w:rsid w:val="003F3155"/>
    <w:rsid w:val="003F480E"/>
    <w:rsid w:val="003F497E"/>
    <w:rsid w:val="003F5747"/>
    <w:rsid w:val="003F5866"/>
    <w:rsid w:val="003F5ADF"/>
    <w:rsid w:val="003F6853"/>
    <w:rsid w:val="003F7B6A"/>
    <w:rsid w:val="0040091A"/>
    <w:rsid w:val="00400A04"/>
    <w:rsid w:val="00400ECB"/>
    <w:rsid w:val="00402A4E"/>
    <w:rsid w:val="004032E1"/>
    <w:rsid w:val="004040A0"/>
    <w:rsid w:val="00404EEC"/>
    <w:rsid w:val="00406225"/>
    <w:rsid w:val="00406247"/>
    <w:rsid w:val="004114CE"/>
    <w:rsid w:val="004117D2"/>
    <w:rsid w:val="004124A9"/>
    <w:rsid w:val="00414FB7"/>
    <w:rsid w:val="00415075"/>
    <w:rsid w:val="0041525B"/>
    <w:rsid w:val="00415C60"/>
    <w:rsid w:val="004176D8"/>
    <w:rsid w:val="00417B36"/>
    <w:rsid w:val="00420352"/>
    <w:rsid w:val="004209DD"/>
    <w:rsid w:val="00423775"/>
    <w:rsid w:val="00424051"/>
    <w:rsid w:val="00424525"/>
    <w:rsid w:val="00424F4D"/>
    <w:rsid w:val="00425B0F"/>
    <w:rsid w:val="00426A92"/>
    <w:rsid w:val="004272C9"/>
    <w:rsid w:val="004276F1"/>
    <w:rsid w:val="00430034"/>
    <w:rsid w:val="00430EB3"/>
    <w:rsid w:val="00431CF0"/>
    <w:rsid w:val="00437A49"/>
    <w:rsid w:val="00440064"/>
    <w:rsid w:val="00441F1C"/>
    <w:rsid w:val="00444831"/>
    <w:rsid w:val="004476F1"/>
    <w:rsid w:val="004500CC"/>
    <w:rsid w:val="00450F3E"/>
    <w:rsid w:val="00451478"/>
    <w:rsid w:val="00452682"/>
    <w:rsid w:val="00455079"/>
    <w:rsid w:val="00455C96"/>
    <w:rsid w:val="004560D7"/>
    <w:rsid w:val="00456C03"/>
    <w:rsid w:val="00460BAA"/>
    <w:rsid w:val="0046160C"/>
    <w:rsid w:val="00461F59"/>
    <w:rsid w:val="0046245F"/>
    <w:rsid w:val="00462739"/>
    <w:rsid w:val="004628EC"/>
    <w:rsid w:val="0046322E"/>
    <w:rsid w:val="004638ED"/>
    <w:rsid w:val="00464211"/>
    <w:rsid w:val="0046684C"/>
    <w:rsid w:val="004675B9"/>
    <w:rsid w:val="00471FD9"/>
    <w:rsid w:val="00473D3F"/>
    <w:rsid w:val="0047402F"/>
    <w:rsid w:val="0048262B"/>
    <w:rsid w:val="004829A5"/>
    <w:rsid w:val="004869B0"/>
    <w:rsid w:val="00486C9D"/>
    <w:rsid w:val="004902E4"/>
    <w:rsid w:val="00490CFE"/>
    <w:rsid w:val="00491449"/>
    <w:rsid w:val="00492DDE"/>
    <w:rsid w:val="004932D6"/>
    <w:rsid w:val="00493C1F"/>
    <w:rsid w:val="00493EEC"/>
    <w:rsid w:val="0049446E"/>
    <w:rsid w:val="00494736"/>
    <w:rsid w:val="004951B1"/>
    <w:rsid w:val="0049660E"/>
    <w:rsid w:val="00496D5E"/>
    <w:rsid w:val="004974C2"/>
    <w:rsid w:val="004A0184"/>
    <w:rsid w:val="004A0609"/>
    <w:rsid w:val="004A2388"/>
    <w:rsid w:val="004A3607"/>
    <w:rsid w:val="004A49AC"/>
    <w:rsid w:val="004A5548"/>
    <w:rsid w:val="004A5CBE"/>
    <w:rsid w:val="004A5D72"/>
    <w:rsid w:val="004A6155"/>
    <w:rsid w:val="004B11DE"/>
    <w:rsid w:val="004B1663"/>
    <w:rsid w:val="004B16CD"/>
    <w:rsid w:val="004B2EF0"/>
    <w:rsid w:val="004B2F19"/>
    <w:rsid w:val="004B762E"/>
    <w:rsid w:val="004B78CA"/>
    <w:rsid w:val="004C001A"/>
    <w:rsid w:val="004C41E5"/>
    <w:rsid w:val="004C6A9F"/>
    <w:rsid w:val="004D0A46"/>
    <w:rsid w:val="004D1CB0"/>
    <w:rsid w:val="004D279C"/>
    <w:rsid w:val="004D2D18"/>
    <w:rsid w:val="004D34E6"/>
    <w:rsid w:val="004D3725"/>
    <w:rsid w:val="004D434A"/>
    <w:rsid w:val="004D5BC1"/>
    <w:rsid w:val="004D644D"/>
    <w:rsid w:val="004D6B8C"/>
    <w:rsid w:val="004D7FCD"/>
    <w:rsid w:val="004E012F"/>
    <w:rsid w:val="004E0ED8"/>
    <w:rsid w:val="004E1BF6"/>
    <w:rsid w:val="004E22FD"/>
    <w:rsid w:val="004E2514"/>
    <w:rsid w:val="004E25C1"/>
    <w:rsid w:val="004E2FBF"/>
    <w:rsid w:val="004E3D9F"/>
    <w:rsid w:val="004E4778"/>
    <w:rsid w:val="004E4B9F"/>
    <w:rsid w:val="004E64EF"/>
    <w:rsid w:val="004E6A97"/>
    <w:rsid w:val="004E7167"/>
    <w:rsid w:val="004E7DF9"/>
    <w:rsid w:val="004F16A4"/>
    <w:rsid w:val="004F1D80"/>
    <w:rsid w:val="004F2027"/>
    <w:rsid w:val="004F2BF4"/>
    <w:rsid w:val="004F2D7F"/>
    <w:rsid w:val="004F31ED"/>
    <w:rsid w:val="004F3B3E"/>
    <w:rsid w:val="004F417A"/>
    <w:rsid w:val="004F690A"/>
    <w:rsid w:val="004F7065"/>
    <w:rsid w:val="005000C6"/>
    <w:rsid w:val="005016D0"/>
    <w:rsid w:val="00501A73"/>
    <w:rsid w:val="00503BEE"/>
    <w:rsid w:val="00504A59"/>
    <w:rsid w:val="00504E2F"/>
    <w:rsid w:val="00506EB3"/>
    <w:rsid w:val="005079D2"/>
    <w:rsid w:val="0051115B"/>
    <w:rsid w:val="00512566"/>
    <w:rsid w:val="00512EAC"/>
    <w:rsid w:val="00517A25"/>
    <w:rsid w:val="00517CCB"/>
    <w:rsid w:val="00520069"/>
    <w:rsid w:val="00520132"/>
    <w:rsid w:val="005209F2"/>
    <w:rsid w:val="0052104D"/>
    <w:rsid w:val="0052150F"/>
    <w:rsid w:val="00521D6A"/>
    <w:rsid w:val="00524276"/>
    <w:rsid w:val="00524343"/>
    <w:rsid w:val="00524918"/>
    <w:rsid w:val="0052522B"/>
    <w:rsid w:val="00525D2A"/>
    <w:rsid w:val="00526BE8"/>
    <w:rsid w:val="00531983"/>
    <w:rsid w:val="005325EE"/>
    <w:rsid w:val="00532812"/>
    <w:rsid w:val="00533192"/>
    <w:rsid w:val="00533D1F"/>
    <w:rsid w:val="005376DF"/>
    <w:rsid w:val="00537AA1"/>
    <w:rsid w:val="00537E47"/>
    <w:rsid w:val="00541266"/>
    <w:rsid w:val="00544569"/>
    <w:rsid w:val="0054556E"/>
    <w:rsid w:val="00547316"/>
    <w:rsid w:val="005475C0"/>
    <w:rsid w:val="00547D6A"/>
    <w:rsid w:val="00550597"/>
    <w:rsid w:val="00550942"/>
    <w:rsid w:val="00552729"/>
    <w:rsid w:val="005605CA"/>
    <w:rsid w:val="005605CC"/>
    <w:rsid w:val="0056190B"/>
    <w:rsid w:val="00566532"/>
    <w:rsid w:val="005672FB"/>
    <w:rsid w:val="00571564"/>
    <w:rsid w:val="00571B52"/>
    <w:rsid w:val="00571D48"/>
    <w:rsid w:val="005722C8"/>
    <w:rsid w:val="00572D3E"/>
    <w:rsid w:val="005741BA"/>
    <w:rsid w:val="0057524A"/>
    <w:rsid w:val="00576FE6"/>
    <w:rsid w:val="005778E6"/>
    <w:rsid w:val="00580C0C"/>
    <w:rsid w:val="005810A4"/>
    <w:rsid w:val="00581937"/>
    <w:rsid w:val="00583B40"/>
    <w:rsid w:val="00583B59"/>
    <w:rsid w:val="00584E97"/>
    <w:rsid w:val="00587CC6"/>
    <w:rsid w:val="0059140F"/>
    <w:rsid w:val="0059205E"/>
    <w:rsid w:val="005948B5"/>
    <w:rsid w:val="005948C6"/>
    <w:rsid w:val="00597B17"/>
    <w:rsid w:val="005A0371"/>
    <w:rsid w:val="005A12F7"/>
    <w:rsid w:val="005A188F"/>
    <w:rsid w:val="005A22D1"/>
    <w:rsid w:val="005A3532"/>
    <w:rsid w:val="005A6168"/>
    <w:rsid w:val="005B1225"/>
    <w:rsid w:val="005B1913"/>
    <w:rsid w:val="005B2624"/>
    <w:rsid w:val="005B333E"/>
    <w:rsid w:val="005B3406"/>
    <w:rsid w:val="005B42B4"/>
    <w:rsid w:val="005B538A"/>
    <w:rsid w:val="005B769A"/>
    <w:rsid w:val="005C06A3"/>
    <w:rsid w:val="005C1F30"/>
    <w:rsid w:val="005C5063"/>
    <w:rsid w:val="005C5EF0"/>
    <w:rsid w:val="005D0238"/>
    <w:rsid w:val="005D0DC8"/>
    <w:rsid w:val="005D15E1"/>
    <w:rsid w:val="005D178D"/>
    <w:rsid w:val="005D2AB7"/>
    <w:rsid w:val="005D2F73"/>
    <w:rsid w:val="005D3AF5"/>
    <w:rsid w:val="005D43F7"/>
    <w:rsid w:val="005D4C60"/>
    <w:rsid w:val="005D505F"/>
    <w:rsid w:val="005D5FB9"/>
    <w:rsid w:val="005D6929"/>
    <w:rsid w:val="005D6B3A"/>
    <w:rsid w:val="005D6D70"/>
    <w:rsid w:val="005D7124"/>
    <w:rsid w:val="005E0208"/>
    <w:rsid w:val="005E0950"/>
    <w:rsid w:val="005E0AFD"/>
    <w:rsid w:val="005E197B"/>
    <w:rsid w:val="005E1B22"/>
    <w:rsid w:val="005E35E3"/>
    <w:rsid w:val="005E72D2"/>
    <w:rsid w:val="005E7575"/>
    <w:rsid w:val="005E7E6B"/>
    <w:rsid w:val="005F0597"/>
    <w:rsid w:val="005F0C2D"/>
    <w:rsid w:val="005F24EF"/>
    <w:rsid w:val="005F442F"/>
    <w:rsid w:val="005F4621"/>
    <w:rsid w:val="005F5804"/>
    <w:rsid w:val="005F6099"/>
    <w:rsid w:val="005F6EF5"/>
    <w:rsid w:val="005F742F"/>
    <w:rsid w:val="006015F1"/>
    <w:rsid w:val="0060206C"/>
    <w:rsid w:val="0060212F"/>
    <w:rsid w:val="00602253"/>
    <w:rsid w:val="006028CB"/>
    <w:rsid w:val="00604137"/>
    <w:rsid w:val="00604A0C"/>
    <w:rsid w:val="00605EBE"/>
    <w:rsid w:val="00606BBA"/>
    <w:rsid w:val="0061003B"/>
    <w:rsid w:val="00611E31"/>
    <w:rsid w:val="00612FE8"/>
    <w:rsid w:val="00614D1A"/>
    <w:rsid w:val="00621838"/>
    <w:rsid w:val="00622394"/>
    <w:rsid w:val="00623ED3"/>
    <w:rsid w:val="00624350"/>
    <w:rsid w:val="00624484"/>
    <w:rsid w:val="00624C15"/>
    <w:rsid w:val="00624E54"/>
    <w:rsid w:val="00625ECD"/>
    <w:rsid w:val="006275AA"/>
    <w:rsid w:val="00627774"/>
    <w:rsid w:val="00627A07"/>
    <w:rsid w:val="00632FDF"/>
    <w:rsid w:val="00633A32"/>
    <w:rsid w:val="0063493E"/>
    <w:rsid w:val="00634C0C"/>
    <w:rsid w:val="0063573F"/>
    <w:rsid w:val="00635758"/>
    <w:rsid w:val="006359A6"/>
    <w:rsid w:val="00635D5C"/>
    <w:rsid w:val="00635D69"/>
    <w:rsid w:val="00636E57"/>
    <w:rsid w:val="0064013D"/>
    <w:rsid w:val="0064038B"/>
    <w:rsid w:val="00641250"/>
    <w:rsid w:val="0064134B"/>
    <w:rsid w:val="00643ABF"/>
    <w:rsid w:val="0064538A"/>
    <w:rsid w:val="0065212F"/>
    <w:rsid w:val="00652263"/>
    <w:rsid w:val="0065274D"/>
    <w:rsid w:val="006533A7"/>
    <w:rsid w:val="006535CF"/>
    <w:rsid w:val="006561CB"/>
    <w:rsid w:val="006609E0"/>
    <w:rsid w:val="00660A59"/>
    <w:rsid w:val="006623EF"/>
    <w:rsid w:val="0066293C"/>
    <w:rsid w:val="0066324B"/>
    <w:rsid w:val="006656D3"/>
    <w:rsid w:val="00665C44"/>
    <w:rsid w:val="00666097"/>
    <w:rsid w:val="00667DB1"/>
    <w:rsid w:val="0067043C"/>
    <w:rsid w:val="0067055F"/>
    <w:rsid w:val="0067154A"/>
    <w:rsid w:val="00673433"/>
    <w:rsid w:val="0067347A"/>
    <w:rsid w:val="0067613B"/>
    <w:rsid w:val="006767C3"/>
    <w:rsid w:val="00677307"/>
    <w:rsid w:val="006823E4"/>
    <w:rsid w:val="00682B92"/>
    <w:rsid w:val="00682FF2"/>
    <w:rsid w:val="0068355D"/>
    <w:rsid w:val="00683883"/>
    <w:rsid w:val="00683DBE"/>
    <w:rsid w:val="00684341"/>
    <w:rsid w:val="00684C7F"/>
    <w:rsid w:val="0068537F"/>
    <w:rsid w:val="00686198"/>
    <w:rsid w:val="00687F47"/>
    <w:rsid w:val="00692115"/>
    <w:rsid w:val="006924DD"/>
    <w:rsid w:val="00694E8E"/>
    <w:rsid w:val="00695A56"/>
    <w:rsid w:val="006963E2"/>
    <w:rsid w:val="00697C14"/>
    <w:rsid w:val="006A3B93"/>
    <w:rsid w:val="006B0AA9"/>
    <w:rsid w:val="006B2578"/>
    <w:rsid w:val="006B753F"/>
    <w:rsid w:val="006B76CA"/>
    <w:rsid w:val="006B7727"/>
    <w:rsid w:val="006C205D"/>
    <w:rsid w:val="006C2E23"/>
    <w:rsid w:val="006C32EE"/>
    <w:rsid w:val="006C4E4D"/>
    <w:rsid w:val="006C54A2"/>
    <w:rsid w:val="006D207A"/>
    <w:rsid w:val="006D21AC"/>
    <w:rsid w:val="006D26C6"/>
    <w:rsid w:val="006D26CB"/>
    <w:rsid w:val="006D5255"/>
    <w:rsid w:val="006D55A9"/>
    <w:rsid w:val="006D5D05"/>
    <w:rsid w:val="006D6029"/>
    <w:rsid w:val="006E022A"/>
    <w:rsid w:val="006E0A0A"/>
    <w:rsid w:val="006E19AE"/>
    <w:rsid w:val="006E2660"/>
    <w:rsid w:val="006E30C9"/>
    <w:rsid w:val="006E3F09"/>
    <w:rsid w:val="006E4DE2"/>
    <w:rsid w:val="006F31B7"/>
    <w:rsid w:val="006F4A6E"/>
    <w:rsid w:val="006F569E"/>
    <w:rsid w:val="006F6270"/>
    <w:rsid w:val="006F76EF"/>
    <w:rsid w:val="006F7861"/>
    <w:rsid w:val="00701DD4"/>
    <w:rsid w:val="00702DB3"/>
    <w:rsid w:val="0070319D"/>
    <w:rsid w:val="00703A8A"/>
    <w:rsid w:val="007042E3"/>
    <w:rsid w:val="00706361"/>
    <w:rsid w:val="007079A6"/>
    <w:rsid w:val="00711723"/>
    <w:rsid w:val="00712243"/>
    <w:rsid w:val="00712395"/>
    <w:rsid w:val="00712D8D"/>
    <w:rsid w:val="00714300"/>
    <w:rsid w:val="007160FC"/>
    <w:rsid w:val="00716D77"/>
    <w:rsid w:val="00717E2D"/>
    <w:rsid w:val="00720231"/>
    <w:rsid w:val="00721AE6"/>
    <w:rsid w:val="00722621"/>
    <w:rsid w:val="00723A0D"/>
    <w:rsid w:val="00725477"/>
    <w:rsid w:val="00725F54"/>
    <w:rsid w:val="00727E0B"/>
    <w:rsid w:val="00731726"/>
    <w:rsid w:val="00732B37"/>
    <w:rsid w:val="0073335A"/>
    <w:rsid w:val="00734BE8"/>
    <w:rsid w:val="00735627"/>
    <w:rsid w:val="00735727"/>
    <w:rsid w:val="00735DD8"/>
    <w:rsid w:val="00735E52"/>
    <w:rsid w:val="007362E8"/>
    <w:rsid w:val="00736DA7"/>
    <w:rsid w:val="0074060F"/>
    <w:rsid w:val="00740D1C"/>
    <w:rsid w:val="00741476"/>
    <w:rsid w:val="00741905"/>
    <w:rsid w:val="00744361"/>
    <w:rsid w:val="00744757"/>
    <w:rsid w:val="0074480B"/>
    <w:rsid w:val="00744D14"/>
    <w:rsid w:val="007453CD"/>
    <w:rsid w:val="007460A2"/>
    <w:rsid w:val="00746F10"/>
    <w:rsid w:val="00747BCE"/>
    <w:rsid w:val="00751CC6"/>
    <w:rsid w:val="007555ED"/>
    <w:rsid w:val="00755FCB"/>
    <w:rsid w:val="007567AD"/>
    <w:rsid w:val="00756ABA"/>
    <w:rsid w:val="0075729B"/>
    <w:rsid w:val="00760E21"/>
    <w:rsid w:val="00762B96"/>
    <w:rsid w:val="00763750"/>
    <w:rsid w:val="007637ED"/>
    <w:rsid w:val="00764713"/>
    <w:rsid w:val="00765907"/>
    <w:rsid w:val="0076651B"/>
    <w:rsid w:val="00766CC1"/>
    <w:rsid w:val="00766D39"/>
    <w:rsid w:val="00766EB6"/>
    <w:rsid w:val="00767BBF"/>
    <w:rsid w:val="00770E82"/>
    <w:rsid w:val="007753B7"/>
    <w:rsid w:val="00775957"/>
    <w:rsid w:val="00775DCF"/>
    <w:rsid w:val="00776A7B"/>
    <w:rsid w:val="00777468"/>
    <w:rsid w:val="007800CE"/>
    <w:rsid w:val="00780C46"/>
    <w:rsid w:val="00780CC7"/>
    <w:rsid w:val="00781B41"/>
    <w:rsid w:val="00782FA0"/>
    <w:rsid w:val="0078457B"/>
    <w:rsid w:val="00784B2E"/>
    <w:rsid w:val="00784CCD"/>
    <w:rsid w:val="007875F5"/>
    <w:rsid w:val="00787BDA"/>
    <w:rsid w:val="007903FC"/>
    <w:rsid w:val="00790E55"/>
    <w:rsid w:val="007915B6"/>
    <w:rsid w:val="00792170"/>
    <w:rsid w:val="007921C8"/>
    <w:rsid w:val="00792EE9"/>
    <w:rsid w:val="00794971"/>
    <w:rsid w:val="007958CC"/>
    <w:rsid w:val="00796241"/>
    <w:rsid w:val="0079645A"/>
    <w:rsid w:val="0079780F"/>
    <w:rsid w:val="007A2AC1"/>
    <w:rsid w:val="007A3DBC"/>
    <w:rsid w:val="007A422F"/>
    <w:rsid w:val="007A4364"/>
    <w:rsid w:val="007A43D1"/>
    <w:rsid w:val="007A557C"/>
    <w:rsid w:val="007A73D5"/>
    <w:rsid w:val="007B043C"/>
    <w:rsid w:val="007B0627"/>
    <w:rsid w:val="007B0F17"/>
    <w:rsid w:val="007B3BE5"/>
    <w:rsid w:val="007B5331"/>
    <w:rsid w:val="007B685C"/>
    <w:rsid w:val="007B79D3"/>
    <w:rsid w:val="007C3A3B"/>
    <w:rsid w:val="007C5CBF"/>
    <w:rsid w:val="007D0055"/>
    <w:rsid w:val="007D078A"/>
    <w:rsid w:val="007D1074"/>
    <w:rsid w:val="007D3777"/>
    <w:rsid w:val="007D3854"/>
    <w:rsid w:val="007D3978"/>
    <w:rsid w:val="007D3B7D"/>
    <w:rsid w:val="007D47C3"/>
    <w:rsid w:val="007E1EE4"/>
    <w:rsid w:val="007E2974"/>
    <w:rsid w:val="007E47E7"/>
    <w:rsid w:val="007E4DDF"/>
    <w:rsid w:val="007E5F97"/>
    <w:rsid w:val="007E67AD"/>
    <w:rsid w:val="007E756C"/>
    <w:rsid w:val="007E7A41"/>
    <w:rsid w:val="007F1B0B"/>
    <w:rsid w:val="007F3131"/>
    <w:rsid w:val="007F4C1D"/>
    <w:rsid w:val="007F6306"/>
    <w:rsid w:val="008002D4"/>
    <w:rsid w:val="008030CE"/>
    <w:rsid w:val="00805E03"/>
    <w:rsid w:val="008064D6"/>
    <w:rsid w:val="0080752C"/>
    <w:rsid w:val="008118BD"/>
    <w:rsid w:val="0081190B"/>
    <w:rsid w:val="008132AA"/>
    <w:rsid w:val="00813DA0"/>
    <w:rsid w:val="00814043"/>
    <w:rsid w:val="00814E63"/>
    <w:rsid w:val="008151D8"/>
    <w:rsid w:val="00815D89"/>
    <w:rsid w:val="00815E48"/>
    <w:rsid w:val="00816223"/>
    <w:rsid w:val="0081650E"/>
    <w:rsid w:val="0081683E"/>
    <w:rsid w:val="00817538"/>
    <w:rsid w:val="00820284"/>
    <w:rsid w:val="00822A7A"/>
    <w:rsid w:val="00823410"/>
    <w:rsid w:val="00824097"/>
    <w:rsid w:val="00826D58"/>
    <w:rsid w:val="0082736B"/>
    <w:rsid w:val="008309E3"/>
    <w:rsid w:val="008316D5"/>
    <w:rsid w:val="008316F6"/>
    <w:rsid w:val="0083185E"/>
    <w:rsid w:val="00831DE0"/>
    <w:rsid w:val="0083237C"/>
    <w:rsid w:val="0083306A"/>
    <w:rsid w:val="00833383"/>
    <w:rsid w:val="0083350F"/>
    <w:rsid w:val="008336E3"/>
    <w:rsid w:val="008337A0"/>
    <w:rsid w:val="00834110"/>
    <w:rsid w:val="0083670D"/>
    <w:rsid w:val="00837A72"/>
    <w:rsid w:val="00842526"/>
    <w:rsid w:val="00842BDF"/>
    <w:rsid w:val="00842F67"/>
    <w:rsid w:val="008430DD"/>
    <w:rsid w:val="008443A0"/>
    <w:rsid w:val="00850177"/>
    <w:rsid w:val="0085071F"/>
    <w:rsid w:val="0085157A"/>
    <w:rsid w:val="0085165F"/>
    <w:rsid w:val="00851E60"/>
    <w:rsid w:val="008539B2"/>
    <w:rsid w:val="00853BC1"/>
    <w:rsid w:val="00854846"/>
    <w:rsid w:val="00854C21"/>
    <w:rsid w:val="008571B2"/>
    <w:rsid w:val="00860F29"/>
    <w:rsid w:val="0086128F"/>
    <w:rsid w:val="008624A7"/>
    <w:rsid w:val="00862ABD"/>
    <w:rsid w:val="00863DE8"/>
    <w:rsid w:val="00864BF3"/>
    <w:rsid w:val="00864DB1"/>
    <w:rsid w:val="00866567"/>
    <w:rsid w:val="008666AC"/>
    <w:rsid w:val="00870FCA"/>
    <w:rsid w:val="00873130"/>
    <w:rsid w:val="00873D83"/>
    <w:rsid w:val="00875541"/>
    <w:rsid w:val="00875917"/>
    <w:rsid w:val="00875A30"/>
    <w:rsid w:val="008767CA"/>
    <w:rsid w:val="008769CA"/>
    <w:rsid w:val="00877ABB"/>
    <w:rsid w:val="00880D0C"/>
    <w:rsid w:val="00882134"/>
    <w:rsid w:val="00882544"/>
    <w:rsid w:val="00882EFB"/>
    <w:rsid w:val="008849C3"/>
    <w:rsid w:val="00884F35"/>
    <w:rsid w:val="00885810"/>
    <w:rsid w:val="00890419"/>
    <w:rsid w:val="00890785"/>
    <w:rsid w:val="0089086E"/>
    <w:rsid w:val="00893098"/>
    <w:rsid w:val="008933E3"/>
    <w:rsid w:val="00896601"/>
    <w:rsid w:val="00896A7D"/>
    <w:rsid w:val="00897B13"/>
    <w:rsid w:val="00897B3F"/>
    <w:rsid w:val="008A0E6B"/>
    <w:rsid w:val="008A1F32"/>
    <w:rsid w:val="008A255E"/>
    <w:rsid w:val="008A3C7D"/>
    <w:rsid w:val="008A592E"/>
    <w:rsid w:val="008B2586"/>
    <w:rsid w:val="008B2CDC"/>
    <w:rsid w:val="008B3B0C"/>
    <w:rsid w:val="008B6C24"/>
    <w:rsid w:val="008B77AE"/>
    <w:rsid w:val="008C0C17"/>
    <w:rsid w:val="008C0E41"/>
    <w:rsid w:val="008C1382"/>
    <w:rsid w:val="008C20C0"/>
    <w:rsid w:val="008C21FA"/>
    <w:rsid w:val="008C37F1"/>
    <w:rsid w:val="008C4B93"/>
    <w:rsid w:val="008C6419"/>
    <w:rsid w:val="008C685C"/>
    <w:rsid w:val="008C6A1B"/>
    <w:rsid w:val="008D0AC2"/>
    <w:rsid w:val="008D0C1A"/>
    <w:rsid w:val="008D15C1"/>
    <w:rsid w:val="008D39BF"/>
    <w:rsid w:val="008D75FB"/>
    <w:rsid w:val="008E18F6"/>
    <w:rsid w:val="008E1B45"/>
    <w:rsid w:val="008E2AB8"/>
    <w:rsid w:val="008E2C90"/>
    <w:rsid w:val="008E3105"/>
    <w:rsid w:val="008E3399"/>
    <w:rsid w:val="008E3C39"/>
    <w:rsid w:val="008E3DC2"/>
    <w:rsid w:val="008E3F12"/>
    <w:rsid w:val="008E5784"/>
    <w:rsid w:val="008E7A4B"/>
    <w:rsid w:val="008F135D"/>
    <w:rsid w:val="008F1593"/>
    <w:rsid w:val="008F1B12"/>
    <w:rsid w:val="008F2510"/>
    <w:rsid w:val="008F2511"/>
    <w:rsid w:val="008F2E41"/>
    <w:rsid w:val="008F38AE"/>
    <w:rsid w:val="008F3D46"/>
    <w:rsid w:val="008F5454"/>
    <w:rsid w:val="008F6066"/>
    <w:rsid w:val="008F7E26"/>
    <w:rsid w:val="00900E53"/>
    <w:rsid w:val="009018A6"/>
    <w:rsid w:val="00905448"/>
    <w:rsid w:val="00905AA4"/>
    <w:rsid w:val="00906942"/>
    <w:rsid w:val="00907BD4"/>
    <w:rsid w:val="00913451"/>
    <w:rsid w:val="00913BE2"/>
    <w:rsid w:val="00913D34"/>
    <w:rsid w:val="00914277"/>
    <w:rsid w:val="00914C1C"/>
    <w:rsid w:val="0091517F"/>
    <w:rsid w:val="0091718D"/>
    <w:rsid w:val="00917591"/>
    <w:rsid w:val="009205C4"/>
    <w:rsid w:val="00921FEF"/>
    <w:rsid w:val="009314E2"/>
    <w:rsid w:val="00933978"/>
    <w:rsid w:val="00933DFC"/>
    <w:rsid w:val="009341DB"/>
    <w:rsid w:val="00934B3B"/>
    <w:rsid w:val="00935E79"/>
    <w:rsid w:val="009369C2"/>
    <w:rsid w:val="009372D9"/>
    <w:rsid w:val="009376A1"/>
    <w:rsid w:val="0094470F"/>
    <w:rsid w:val="009453D9"/>
    <w:rsid w:val="00945466"/>
    <w:rsid w:val="0094635B"/>
    <w:rsid w:val="009466F8"/>
    <w:rsid w:val="00947259"/>
    <w:rsid w:val="00947299"/>
    <w:rsid w:val="00947ED2"/>
    <w:rsid w:val="00947F99"/>
    <w:rsid w:val="00950016"/>
    <w:rsid w:val="009500AE"/>
    <w:rsid w:val="009520DC"/>
    <w:rsid w:val="00952AF4"/>
    <w:rsid w:val="009570D5"/>
    <w:rsid w:val="0096038D"/>
    <w:rsid w:val="00962AAB"/>
    <w:rsid w:val="00962ADF"/>
    <w:rsid w:val="0096405C"/>
    <w:rsid w:val="00964F77"/>
    <w:rsid w:val="00966BCA"/>
    <w:rsid w:val="00972018"/>
    <w:rsid w:val="00973C57"/>
    <w:rsid w:val="00974AAD"/>
    <w:rsid w:val="009770C3"/>
    <w:rsid w:val="009775FA"/>
    <w:rsid w:val="00981F29"/>
    <w:rsid w:val="00983872"/>
    <w:rsid w:val="00985D12"/>
    <w:rsid w:val="009868F9"/>
    <w:rsid w:val="0098770B"/>
    <w:rsid w:val="009907D5"/>
    <w:rsid w:val="00992EC1"/>
    <w:rsid w:val="009938A9"/>
    <w:rsid w:val="00995AC3"/>
    <w:rsid w:val="009A0696"/>
    <w:rsid w:val="009A2935"/>
    <w:rsid w:val="009A2D92"/>
    <w:rsid w:val="009B035B"/>
    <w:rsid w:val="009B0810"/>
    <w:rsid w:val="009B08C8"/>
    <w:rsid w:val="009B0BA8"/>
    <w:rsid w:val="009B0E36"/>
    <w:rsid w:val="009B3731"/>
    <w:rsid w:val="009B49D4"/>
    <w:rsid w:val="009B60B9"/>
    <w:rsid w:val="009B6510"/>
    <w:rsid w:val="009B7F9D"/>
    <w:rsid w:val="009C08CB"/>
    <w:rsid w:val="009C28D5"/>
    <w:rsid w:val="009C5F46"/>
    <w:rsid w:val="009C6E90"/>
    <w:rsid w:val="009D020A"/>
    <w:rsid w:val="009D132A"/>
    <w:rsid w:val="009D1490"/>
    <w:rsid w:val="009D3B1F"/>
    <w:rsid w:val="009D3C98"/>
    <w:rsid w:val="009D4725"/>
    <w:rsid w:val="009D667E"/>
    <w:rsid w:val="009D681B"/>
    <w:rsid w:val="009D7D51"/>
    <w:rsid w:val="009E1745"/>
    <w:rsid w:val="009E1B0A"/>
    <w:rsid w:val="009E2226"/>
    <w:rsid w:val="009E2419"/>
    <w:rsid w:val="009E42A3"/>
    <w:rsid w:val="009E4CBC"/>
    <w:rsid w:val="009E55DC"/>
    <w:rsid w:val="009E5C36"/>
    <w:rsid w:val="009E6534"/>
    <w:rsid w:val="009E6B7E"/>
    <w:rsid w:val="009F0DB7"/>
    <w:rsid w:val="009F0E04"/>
    <w:rsid w:val="009F1DB1"/>
    <w:rsid w:val="009F34E4"/>
    <w:rsid w:val="009F4178"/>
    <w:rsid w:val="009F44D2"/>
    <w:rsid w:val="009F5BB0"/>
    <w:rsid w:val="009F720C"/>
    <w:rsid w:val="00A0050A"/>
    <w:rsid w:val="00A00542"/>
    <w:rsid w:val="00A00898"/>
    <w:rsid w:val="00A00C4A"/>
    <w:rsid w:val="00A013F4"/>
    <w:rsid w:val="00A03C1B"/>
    <w:rsid w:val="00A03D5F"/>
    <w:rsid w:val="00A0437A"/>
    <w:rsid w:val="00A05557"/>
    <w:rsid w:val="00A05F62"/>
    <w:rsid w:val="00A0682D"/>
    <w:rsid w:val="00A10C88"/>
    <w:rsid w:val="00A1305B"/>
    <w:rsid w:val="00A143E7"/>
    <w:rsid w:val="00A15A5F"/>
    <w:rsid w:val="00A16780"/>
    <w:rsid w:val="00A167D7"/>
    <w:rsid w:val="00A16AF3"/>
    <w:rsid w:val="00A1725D"/>
    <w:rsid w:val="00A17BF3"/>
    <w:rsid w:val="00A17FBD"/>
    <w:rsid w:val="00A20A8C"/>
    <w:rsid w:val="00A21DFE"/>
    <w:rsid w:val="00A228E9"/>
    <w:rsid w:val="00A22CE3"/>
    <w:rsid w:val="00A244C8"/>
    <w:rsid w:val="00A24CA8"/>
    <w:rsid w:val="00A251BB"/>
    <w:rsid w:val="00A2541C"/>
    <w:rsid w:val="00A26AD0"/>
    <w:rsid w:val="00A26F0D"/>
    <w:rsid w:val="00A30389"/>
    <w:rsid w:val="00A31530"/>
    <w:rsid w:val="00A31C33"/>
    <w:rsid w:val="00A3236C"/>
    <w:rsid w:val="00A34033"/>
    <w:rsid w:val="00A36AEA"/>
    <w:rsid w:val="00A37692"/>
    <w:rsid w:val="00A37CF8"/>
    <w:rsid w:val="00A41AEB"/>
    <w:rsid w:val="00A41EBD"/>
    <w:rsid w:val="00A41EFB"/>
    <w:rsid w:val="00A4228D"/>
    <w:rsid w:val="00A4251C"/>
    <w:rsid w:val="00A43024"/>
    <w:rsid w:val="00A440AA"/>
    <w:rsid w:val="00A44A50"/>
    <w:rsid w:val="00A476F6"/>
    <w:rsid w:val="00A51170"/>
    <w:rsid w:val="00A51AA4"/>
    <w:rsid w:val="00A522ED"/>
    <w:rsid w:val="00A535C1"/>
    <w:rsid w:val="00A53AB7"/>
    <w:rsid w:val="00A556C9"/>
    <w:rsid w:val="00A561F2"/>
    <w:rsid w:val="00A6136A"/>
    <w:rsid w:val="00A61525"/>
    <w:rsid w:val="00A61988"/>
    <w:rsid w:val="00A61CF8"/>
    <w:rsid w:val="00A61F83"/>
    <w:rsid w:val="00A62620"/>
    <w:rsid w:val="00A63D80"/>
    <w:rsid w:val="00A7063F"/>
    <w:rsid w:val="00A71017"/>
    <w:rsid w:val="00A7230E"/>
    <w:rsid w:val="00A72F5D"/>
    <w:rsid w:val="00A73718"/>
    <w:rsid w:val="00A73E07"/>
    <w:rsid w:val="00A75346"/>
    <w:rsid w:val="00A760A8"/>
    <w:rsid w:val="00A76DC7"/>
    <w:rsid w:val="00A77237"/>
    <w:rsid w:val="00A77E72"/>
    <w:rsid w:val="00A77EBF"/>
    <w:rsid w:val="00A80F96"/>
    <w:rsid w:val="00A812C5"/>
    <w:rsid w:val="00A819DE"/>
    <w:rsid w:val="00A831BA"/>
    <w:rsid w:val="00A85172"/>
    <w:rsid w:val="00A859B9"/>
    <w:rsid w:val="00A85F39"/>
    <w:rsid w:val="00A8714E"/>
    <w:rsid w:val="00A87BD5"/>
    <w:rsid w:val="00A87FCA"/>
    <w:rsid w:val="00A90399"/>
    <w:rsid w:val="00A909F0"/>
    <w:rsid w:val="00A90B9E"/>
    <w:rsid w:val="00A915F0"/>
    <w:rsid w:val="00A91823"/>
    <w:rsid w:val="00A91BB6"/>
    <w:rsid w:val="00A92551"/>
    <w:rsid w:val="00A943EC"/>
    <w:rsid w:val="00A95660"/>
    <w:rsid w:val="00A96D66"/>
    <w:rsid w:val="00AA496F"/>
    <w:rsid w:val="00AA4A51"/>
    <w:rsid w:val="00AA4B2B"/>
    <w:rsid w:val="00AA4C69"/>
    <w:rsid w:val="00AA55C0"/>
    <w:rsid w:val="00AA6209"/>
    <w:rsid w:val="00AB0371"/>
    <w:rsid w:val="00AB0A16"/>
    <w:rsid w:val="00AB0E90"/>
    <w:rsid w:val="00AB1587"/>
    <w:rsid w:val="00AB3922"/>
    <w:rsid w:val="00AB3D3D"/>
    <w:rsid w:val="00AB4457"/>
    <w:rsid w:val="00AB4FC9"/>
    <w:rsid w:val="00AB55ED"/>
    <w:rsid w:val="00AB5CD4"/>
    <w:rsid w:val="00AB62B3"/>
    <w:rsid w:val="00AB748C"/>
    <w:rsid w:val="00AC22D2"/>
    <w:rsid w:val="00AC238E"/>
    <w:rsid w:val="00AC3070"/>
    <w:rsid w:val="00AC3ADE"/>
    <w:rsid w:val="00AC4016"/>
    <w:rsid w:val="00AC4705"/>
    <w:rsid w:val="00AC5118"/>
    <w:rsid w:val="00AC5A88"/>
    <w:rsid w:val="00AC70C7"/>
    <w:rsid w:val="00AC7333"/>
    <w:rsid w:val="00AC73FF"/>
    <w:rsid w:val="00AD0A4E"/>
    <w:rsid w:val="00AD0ED2"/>
    <w:rsid w:val="00AD1360"/>
    <w:rsid w:val="00AD1B0F"/>
    <w:rsid w:val="00AD226C"/>
    <w:rsid w:val="00AD2438"/>
    <w:rsid w:val="00AD39B2"/>
    <w:rsid w:val="00AD4DC6"/>
    <w:rsid w:val="00AD5CFA"/>
    <w:rsid w:val="00AE060E"/>
    <w:rsid w:val="00AE1174"/>
    <w:rsid w:val="00AE117E"/>
    <w:rsid w:val="00AE1EA4"/>
    <w:rsid w:val="00AE249C"/>
    <w:rsid w:val="00AE2744"/>
    <w:rsid w:val="00AE282F"/>
    <w:rsid w:val="00AE2C03"/>
    <w:rsid w:val="00AE2CD4"/>
    <w:rsid w:val="00AE4FA0"/>
    <w:rsid w:val="00AE7BC9"/>
    <w:rsid w:val="00AF080C"/>
    <w:rsid w:val="00AF1CC8"/>
    <w:rsid w:val="00AF236B"/>
    <w:rsid w:val="00AF3069"/>
    <w:rsid w:val="00AF35D6"/>
    <w:rsid w:val="00AF375D"/>
    <w:rsid w:val="00AF45CE"/>
    <w:rsid w:val="00AF57A3"/>
    <w:rsid w:val="00AF7317"/>
    <w:rsid w:val="00B0099C"/>
    <w:rsid w:val="00B03575"/>
    <w:rsid w:val="00B04E69"/>
    <w:rsid w:val="00B0575E"/>
    <w:rsid w:val="00B05E64"/>
    <w:rsid w:val="00B06126"/>
    <w:rsid w:val="00B066B4"/>
    <w:rsid w:val="00B105F1"/>
    <w:rsid w:val="00B10C4D"/>
    <w:rsid w:val="00B11412"/>
    <w:rsid w:val="00B119D9"/>
    <w:rsid w:val="00B12996"/>
    <w:rsid w:val="00B12FAA"/>
    <w:rsid w:val="00B134D7"/>
    <w:rsid w:val="00B13C32"/>
    <w:rsid w:val="00B1414A"/>
    <w:rsid w:val="00B16E62"/>
    <w:rsid w:val="00B16FDC"/>
    <w:rsid w:val="00B1739F"/>
    <w:rsid w:val="00B1770D"/>
    <w:rsid w:val="00B22276"/>
    <w:rsid w:val="00B22635"/>
    <w:rsid w:val="00B226DD"/>
    <w:rsid w:val="00B228D5"/>
    <w:rsid w:val="00B23D2B"/>
    <w:rsid w:val="00B23FAB"/>
    <w:rsid w:val="00B2482F"/>
    <w:rsid w:val="00B25917"/>
    <w:rsid w:val="00B266F2"/>
    <w:rsid w:val="00B271CF"/>
    <w:rsid w:val="00B30C0B"/>
    <w:rsid w:val="00B32B6F"/>
    <w:rsid w:val="00B334C6"/>
    <w:rsid w:val="00B33C26"/>
    <w:rsid w:val="00B34308"/>
    <w:rsid w:val="00B34882"/>
    <w:rsid w:val="00B36450"/>
    <w:rsid w:val="00B36A85"/>
    <w:rsid w:val="00B40377"/>
    <w:rsid w:val="00B404E4"/>
    <w:rsid w:val="00B41788"/>
    <w:rsid w:val="00B45028"/>
    <w:rsid w:val="00B47D0E"/>
    <w:rsid w:val="00B5006D"/>
    <w:rsid w:val="00B50346"/>
    <w:rsid w:val="00B515E5"/>
    <w:rsid w:val="00B51DF5"/>
    <w:rsid w:val="00B528D7"/>
    <w:rsid w:val="00B52C24"/>
    <w:rsid w:val="00B52CE1"/>
    <w:rsid w:val="00B53F3C"/>
    <w:rsid w:val="00B5578D"/>
    <w:rsid w:val="00B57CB0"/>
    <w:rsid w:val="00B6040C"/>
    <w:rsid w:val="00B60FCC"/>
    <w:rsid w:val="00B63E1F"/>
    <w:rsid w:val="00B63E2B"/>
    <w:rsid w:val="00B645FD"/>
    <w:rsid w:val="00B64A68"/>
    <w:rsid w:val="00B64DF3"/>
    <w:rsid w:val="00B65377"/>
    <w:rsid w:val="00B65C30"/>
    <w:rsid w:val="00B66047"/>
    <w:rsid w:val="00B675C4"/>
    <w:rsid w:val="00B70FA1"/>
    <w:rsid w:val="00B71352"/>
    <w:rsid w:val="00B71E42"/>
    <w:rsid w:val="00B72C7C"/>
    <w:rsid w:val="00B731D4"/>
    <w:rsid w:val="00B73717"/>
    <w:rsid w:val="00B77740"/>
    <w:rsid w:val="00B8008B"/>
    <w:rsid w:val="00B80C32"/>
    <w:rsid w:val="00B818E4"/>
    <w:rsid w:val="00B81E9B"/>
    <w:rsid w:val="00B83778"/>
    <w:rsid w:val="00B86F49"/>
    <w:rsid w:val="00B87AD4"/>
    <w:rsid w:val="00B915FD"/>
    <w:rsid w:val="00B9228D"/>
    <w:rsid w:val="00B92409"/>
    <w:rsid w:val="00B95939"/>
    <w:rsid w:val="00BA01B8"/>
    <w:rsid w:val="00BA0278"/>
    <w:rsid w:val="00BA063D"/>
    <w:rsid w:val="00BA1C75"/>
    <w:rsid w:val="00BA33EA"/>
    <w:rsid w:val="00BA3CE1"/>
    <w:rsid w:val="00BA3E16"/>
    <w:rsid w:val="00BA53C8"/>
    <w:rsid w:val="00BA6C68"/>
    <w:rsid w:val="00BA6CC3"/>
    <w:rsid w:val="00BB1B41"/>
    <w:rsid w:val="00BB3731"/>
    <w:rsid w:val="00BB45BC"/>
    <w:rsid w:val="00BB7ED8"/>
    <w:rsid w:val="00BC0337"/>
    <w:rsid w:val="00BC0526"/>
    <w:rsid w:val="00BC092E"/>
    <w:rsid w:val="00BC0C5D"/>
    <w:rsid w:val="00BC1655"/>
    <w:rsid w:val="00BC470B"/>
    <w:rsid w:val="00BC4AF6"/>
    <w:rsid w:val="00BC4D81"/>
    <w:rsid w:val="00BC5D35"/>
    <w:rsid w:val="00BC6702"/>
    <w:rsid w:val="00BC6D80"/>
    <w:rsid w:val="00BC7FAB"/>
    <w:rsid w:val="00BD06AB"/>
    <w:rsid w:val="00BD410D"/>
    <w:rsid w:val="00BD55E6"/>
    <w:rsid w:val="00BD5828"/>
    <w:rsid w:val="00BD5B37"/>
    <w:rsid w:val="00BD61B5"/>
    <w:rsid w:val="00BE2EE7"/>
    <w:rsid w:val="00BE347B"/>
    <w:rsid w:val="00BE3D3E"/>
    <w:rsid w:val="00BE479A"/>
    <w:rsid w:val="00BE5BBA"/>
    <w:rsid w:val="00BE6A08"/>
    <w:rsid w:val="00BE6C9A"/>
    <w:rsid w:val="00BE7DCD"/>
    <w:rsid w:val="00BE7EEB"/>
    <w:rsid w:val="00BF042E"/>
    <w:rsid w:val="00BF07A7"/>
    <w:rsid w:val="00BF088D"/>
    <w:rsid w:val="00BF0BFE"/>
    <w:rsid w:val="00BF1102"/>
    <w:rsid w:val="00BF1C39"/>
    <w:rsid w:val="00BF1D38"/>
    <w:rsid w:val="00BF36A6"/>
    <w:rsid w:val="00BF394F"/>
    <w:rsid w:val="00BF3BC4"/>
    <w:rsid w:val="00C002D3"/>
    <w:rsid w:val="00C00694"/>
    <w:rsid w:val="00C00798"/>
    <w:rsid w:val="00C01194"/>
    <w:rsid w:val="00C01C5A"/>
    <w:rsid w:val="00C01F26"/>
    <w:rsid w:val="00C02321"/>
    <w:rsid w:val="00C02DC3"/>
    <w:rsid w:val="00C03C6E"/>
    <w:rsid w:val="00C04016"/>
    <w:rsid w:val="00C07954"/>
    <w:rsid w:val="00C07B9D"/>
    <w:rsid w:val="00C127DA"/>
    <w:rsid w:val="00C12AFD"/>
    <w:rsid w:val="00C12DA5"/>
    <w:rsid w:val="00C13A65"/>
    <w:rsid w:val="00C13B70"/>
    <w:rsid w:val="00C13F56"/>
    <w:rsid w:val="00C14229"/>
    <w:rsid w:val="00C1461D"/>
    <w:rsid w:val="00C1483B"/>
    <w:rsid w:val="00C14BD7"/>
    <w:rsid w:val="00C14D80"/>
    <w:rsid w:val="00C1671E"/>
    <w:rsid w:val="00C16F25"/>
    <w:rsid w:val="00C20055"/>
    <w:rsid w:val="00C2244F"/>
    <w:rsid w:val="00C25E38"/>
    <w:rsid w:val="00C309AB"/>
    <w:rsid w:val="00C30ADC"/>
    <w:rsid w:val="00C30DF2"/>
    <w:rsid w:val="00C33AC1"/>
    <w:rsid w:val="00C33C0A"/>
    <w:rsid w:val="00C365DA"/>
    <w:rsid w:val="00C36ACF"/>
    <w:rsid w:val="00C37B85"/>
    <w:rsid w:val="00C408C7"/>
    <w:rsid w:val="00C41940"/>
    <w:rsid w:val="00C41EB1"/>
    <w:rsid w:val="00C42BFC"/>
    <w:rsid w:val="00C437EC"/>
    <w:rsid w:val="00C440FD"/>
    <w:rsid w:val="00C4473F"/>
    <w:rsid w:val="00C4482C"/>
    <w:rsid w:val="00C4491A"/>
    <w:rsid w:val="00C4630F"/>
    <w:rsid w:val="00C476DF"/>
    <w:rsid w:val="00C47921"/>
    <w:rsid w:val="00C512DE"/>
    <w:rsid w:val="00C51DD5"/>
    <w:rsid w:val="00C5395B"/>
    <w:rsid w:val="00C54373"/>
    <w:rsid w:val="00C549F0"/>
    <w:rsid w:val="00C54A59"/>
    <w:rsid w:val="00C55405"/>
    <w:rsid w:val="00C5564E"/>
    <w:rsid w:val="00C55F7C"/>
    <w:rsid w:val="00C563FB"/>
    <w:rsid w:val="00C56D3E"/>
    <w:rsid w:val="00C60608"/>
    <w:rsid w:val="00C60EDC"/>
    <w:rsid w:val="00C61146"/>
    <w:rsid w:val="00C63B27"/>
    <w:rsid w:val="00C64263"/>
    <w:rsid w:val="00C64C51"/>
    <w:rsid w:val="00C66988"/>
    <w:rsid w:val="00C66BC7"/>
    <w:rsid w:val="00C66F1A"/>
    <w:rsid w:val="00C678AE"/>
    <w:rsid w:val="00C67BC5"/>
    <w:rsid w:val="00C67C69"/>
    <w:rsid w:val="00C71C65"/>
    <w:rsid w:val="00C723F5"/>
    <w:rsid w:val="00C728B4"/>
    <w:rsid w:val="00C73C49"/>
    <w:rsid w:val="00C73E9B"/>
    <w:rsid w:val="00C74B83"/>
    <w:rsid w:val="00C74BE6"/>
    <w:rsid w:val="00C74E88"/>
    <w:rsid w:val="00C753E9"/>
    <w:rsid w:val="00C756CA"/>
    <w:rsid w:val="00C75F19"/>
    <w:rsid w:val="00C76490"/>
    <w:rsid w:val="00C76589"/>
    <w:rsid w:val="00C80FB2"/>
    <w:rsid w:val="00C82F41"/>
    <w:rsid w:val="00C8341B"/>
    <w:rsid w:val="00C848D9"/>
    <w:rsid w:val="00C84A88"/>
    <w:rsid w:val="00C8630B"/>
    <w:rsid w:val="00C872CA"/>
    <w:rsid w:val="00C87CB1"/>
    <w:rsid w:val="00C90A9C"/>
    <w:rsid w:val="00C923A3"/>
    <w:rsid w:val="00C9363C"/>
    <w:rsid w:val="00C93827"/>
    <w:rsid w:val="00C93D7E"/>
    <w:rsid w:val="00C93DBE"/>
    <w:rsid w:val="00C946FD"/>
    <w:rsid w:val="00C94959"/>
    <w:rsid w:val="00C94A18"/>
    <w:rsid w:val="00C9531A"/>
    <w:rsid w:val="00C95ADA"/>
    <w:rsid w:val="00C96631"/>
    <w:rsid w:val="00C9760B"/>
    <w:rsid w:val="00CA01B5"/>
    <w:rsid w:val="00CA0495"/>
    <w:rsid w:val="00CA0F04"/>
    <w:rsid w:val="00CA272D"/>
    <w:rsid w:val="00CA2E9B"/>
    <w:rsid w:val="00CA315A"/>
    <w:rsid w:val="00CA4F2F"/>
    <w:rsid w:val="00CA56E1"/>
    <w:rsid w:val="00CA5E6E"/>
    <w:rsid w:val="00CA5F4B"/>
    <w:rsid w:val="00CA722F"/>
    <w:rsid w:val="00CA7752"/>
    <w:rsid w:val="00CB02F7"/>
    <w:rsid w:val="00CB0E62"/>
    <w:rsid w:val="00CB3BEA"/>
    <w:rsid w:val="00CB3F0A"/>
    <w:rsid w:val="00CB58D0"/>
    <w:rsid w:val="00CB6318"/>
    <w:rsid w:val="00CB64C5"/>
    <w:rsid w:val="00CB67C4"/>
    <w:rsid w:val="00CB6B70"/>
    <w:rsid w:val="00CB6C48"/>
    <w:rsid w:val="00CC1053"/>
    <w:rsid w:val="00CC1B80"/>
    <w:rsid w:val="00CC1F33"/>
    <w:rsid w:val="00CC3D59"/>
    <w:rsid w:val="00CC6DA9"/>
    <w:rsid w:val="00CD0346"/>
    <w:rsid w:val="00CD1794"/>
    <w:rsid w:val="00CD17CA"/>
    <w:rsid w:val="00CD2642"/>
    <w:rsid w:val="00CD2822"/>
    <w:rsid w:val="00CD2DFE"/>
    <w:rsid w:val="00CD33F8"/>
    <w:rsid w:val="00CD43A4"/>
    <w:rsid w:val="00CD4B75"/>
    <w:rsid w:val="00CD4C16"/>
    <w:rsid w:val="00CD4EF5"/>
    <w:rsid w:val="00CD5CE8"/>
    <w:rsid w:val="00CD78E0"/>
    <w:rsid w:val="00CE0B28"/>
    <w:rsid w:val="00CE1CCE"/>
    <w:rsid w:val="00CE1D1C"/>
    <w:rsid w:val="00CE280C"/>
    <w:rsid w:val="00CE3D3C"/>
    <w:rsid w:val="00CE5CBE"/>
    <w:rsid w:val="00CE68CF"/>
    <w:rsid w:val="00CE7779"/>
    <w:rsid w:val="00CF0E52"/>
    <w:rsid w:val="00CF3349"/>
    <w:rsid w:val="00CF3F93"/>
    <w:rsid w:val="00CF6AF2"/>
    <w:rsid w:val="00CF6C43"/>
    <w:rsid w:val="00CF6C8A"/>
    <w:rsid w:val="00CF779D"/>
    <w:rsid w:val="00D0120B"/>
    <w:rsid w:val="00D01D3D"/>
    <w:rsid w:val="00D02A8B"/>
    <w:rsid w:val="00D03BEC"/>
    <w:rsid w:val="00D0416F"/>
    <w:rsid w:val="00D04324"/>
    <w:rsid w:val="00D04959"/>
    <w:rsid w:val="00D04DAA"/>
    <w:rsid w:val="00D05E11"/>
    <w:rsid w:val="00D06402"/>
    <w:rsid w:val="00D070E2"/>
    <w:rsid w:val="00D1106D"/>
    <w:rsid w:val="00D110D8"/>
    <w:rsid w:val="00D11611"/>
    <w:rsid w:val="00D129B2"/>
    <w:rsid w:val="00D13994"/>
    <w:rsid w:val="00D13AD7"/>
    <w:rsid w:val="00D13BAB"/>
    <w:rsid w:val="00D1422D"/>
    <w:rsid w:val="00D14FB0"/>
    <w:rsid w:val="00D156DA"/>
    <w:rsid w:val="00D1594E"/>
    <w:rsid w:val="00D15D10"/>
    <w:rsid w:val="00D1617C"/>
    <w:rsid w:val="00D16D67"/>
    <w:rsid w:val="00D178AF"/>
    <w:rsid w:val="00D17DAD"/>
    <w:rsid w:val="00D21426"/>
    <w:rsid w:val="00D21EF7"/>
    <w:rsid w:val="00D221EE"/>
    <w:rsid w:val="00D22456"/>
    <w:rsid w:val="00D2364D"/>
    <w:rsid w:val="00D236FC"/>
    <w:rsid w:val="00D249A4"/>
    <w:rsid w:val="00D304B2"/>
    <w:rsid w:val="00D30DF8"/>
    <w:rsid w:val="00D320B7"/>
    <w:rsid w:val="00D32BF0"/>
    <w:rsid w:val="00D33CA8"/>
    <w:rsid w:val="00D33DEF"/>
    <w:rsid w:val="00D3561E"/>
    <w:rsid w:val="00D378A2"/>
    <w:rsid w:val="00D42A0D"/>
    <w:rsid w:val="00D436D0"/>
    <w:rsid w:val="00D458D2"/>
    <w:rsid w:val="00D462ED"/>
    <w:rsid w:val="00D46402"/>
    <w:rsid w:val="00D504BB"/>
    <w:rsid w:val="00D51230"/>
    <w:rsid w:val="00D51547"/>
    <w:rsid w:val="00D5320D"/>
    <w:rsid w:val="00D56354"/>
    <w:rsid w:val="00D5764F"/>
    <w:rsid w:val="00D57745"/>
    <w:rsid w:val="00D60934"/>
    <w:rsid w:val="00D60E41"/>
    <w:rsid w:val="00D6133C"/>
    <w:rsid w:val="00D61B26"/>
    <w:rsid w:val="00D620AE"/>
    <w:rsid w:val="00D62822"/>
    <w:rsid w:val="00D63665"/>
    <w:rsid w:val="00D636DC"/>
    <w:rsid w:val="00D63B42"/>
    <w:rsid w:val="00D644BC"/>
    <w:rsid w:val="00D646D9"/>
    <w:rsid w:val="00D649AC"/>
    <w:rsid w:val="00D65069"/>
    <w:rsid w:val="00D65BB1"/>
    <w:rsid w:val="00D6710B"/>
    <w:rsid w:val="00D6714E"/>
    <w:rsid w:val="00D676F0"/>
    <w:rsid w:val="00D7024E"/>
    <w:rsid w:val="00D709EA"/>
    <w:rsid w:val="00D71B98"/>
    <w:rsid w:val="00D72006"/>
    <w:rsid w:val="00D720B6"/>
    <w:rsid w:val="00D720C0"/>
    <w:rsid w:val="00D72519"/>
    <w:rsid w:val="00D752AE"/>
    <w:rsid w:val="00D755A4"/>
    <w:rsid w:val="00D7600C"/>
    <w:rsid w:val="00D76CD4"/>
    <w:rsid w:val="00D803F0"/>
    <w:rsid w:val="00D8094E"/>
    <w:rsid w:val="00D813A5"/>
    <w:rsid w:val="00D82D61"/>
    <w:rsid w:val="00D8356F"/>
    <w:rsid w:val="00D840BF"/>
    <w:rsid w:val="00D841CF"/>
    <w:rsid w:val="00D84B7A"/>
    <w:rsid w:val="00D85D25"/>
    <w:rsid w:val="00D8761C"/>
    <w:rsid w:val="00D87BBA"/>
    <w:rsid w:val="00D87E21"/>
    <w:rsid w:val="00D90258"/>
    <w:rsid w:val="00D90A95"/>
    <w:rsid w:val="00D90C30"/>
    <w:rsid w:val="00D912F0"/>
    <w:rsid w:val="00D92B39"/>
    <w:rsid w:val="00D938BD"/>
    <w:rsid w:val="00D940AB"/>
    <w:rsid w:val="00D97A0A"/>
    <w:rsid w:val="00DA0347"/>
    <w:rsid w:val="00DA07B1"/>
    <w:rsid w:val="00DA137C"/>
    <w:rsid w:val="00DA1737"/>
    <w:rsid w:val="00DA32D5"/>
    <w:rsid w:val="00DA4520"/>
    <w:rsid w:val="00DA6160"/>
    <w:rsid w:val="00DA6D52"/>
    <w:rsid w:val="00DA71C4"/>
    <w:rsid w:val="00DA78D6"/>
    <w:rsid w:val="00DB0638"/>
    <w:rsid w:val="00DB12D6"/>
    <w:rsid w:val="00DB3121"/>
    <w:rsid w:val="00DB36D7"/>
    <w:rsid w:val="00DB484D"/>
    <w:rsid w:val="00DB4921"/>
    <w:rsid w:val="00DB5C40"/>
    <w:rsid w:val="00DB7A43"/>
    <w:rsid w:val="00DC3604"/>
    <w:rsid w:val="00DC3D3B"/>
    <w:rsid w:val="00DC5F33"/>
    <w:rsid w:val="00DC758B"/>
    <w:rsid w:val="00DC7FA9"/>
    <w:rsid w:val="00DD0BA5"/>
    <w:rsid w:val="00DD1197"/>
    <w:rsid w:val="00DD1742"/>
    <w:rsid w:val="00DD24C0"/>
    <w:rsid w:val="00DD2E77"/>
    <w:rsid w:val="00DD4069"/>
    <w:rsid w:val="00DD4C28"/>
    <w:rsid w:val="00DD7A51"/>
    <w:rsid w:val="00DD7D0F"/>
    <w:rsid w:val="00DE046B"/>
    <w:rsid w:val="00DE279A"/>
    <w:rsid w:val="00DE4053"/>
    <w:rsid w:val="00DE4218"/>
    <w:rsid w:val="00DE45D9"/>
    <w:rsid w:val="00DE5064"/>
    <w:rsid w:val="00DE5C71"/>
    <w:rsid w:val="00DE5C8E"/>
    <w:rsid w:val="00DE5F1D"/>
    <w:rsid w:val="00DE7F85"/>
    <w:rsid w:val="00DF0210"/>
    <w:rsid w:val="00DF0B64"/>
    <w:rsid w:val="00DF3084"/>
    <w:rsid w:val="00DF35D2"/>
    <w:rsid w:val="00DF3985"/>
    <w:rsid w:val="00DF582A"/>
    <w:rsid w:val="00DF6BDB"/>
    <w:rsid w:val="00DF752A"/>
    <w:rsid w:val="00E00155"/>
    <w:rsid w:val="00E0126E"/>
    <w:rsid w:val="00E016CA"/>
    <w:rsid w:val="00E03067"/>
    <w:rsid w:val="00E03A34"/>
    <w:rsid w:val="00E05D8F"/>
    <w:rsid w:val="00E06485"/>
    <w:rsid w:val="00E13A83"/>
    <w:rsid w:val="00E14009"/>
    <w:rsid w:val="00E145F7"/>
    <w:rsid w:val="00E158A9"/>
    <w:rsid w:val="00E208BB"/>
    <w:rsid w:val="00E23021"/>
    <w:rsid w:val="00E23DC1"/>
    <w:rsid w:val="00E24742"/>
    <w:rsid w:val="00E24DFF"/>
    <w:rsid w:val="00E25825"/>
    <w:rsid w:val="00E259B2"/>
    <w:rsid w:val="00E25D4D"/>
    <w:rsid w:val="00E27DE5"/>
    <w:rsid w:val="00E3006A"/>
    <w:rsid w:val="00E3044B"/>
    <w:rsid w:val="00E3078B"/>
    <w:rsid w:val="00E31206"/>
    <w:rsid w:val="00E312A0"/>
    <w:rsid w:val="00E31DD8"/>
    <w:rsid w:val="00E33A53"/>
    <w:rsid w:val="00E347B5"/>
    <w:rsid w:val="00E348E2"/>
    <w:rsid w:val="00E35679"/>
    <w:rsid w:val="00E375ED"/>
    <w:rsid w:val="00E40417"/>
    <w:rsid w:val="00E427C7"/>
    <w:rsid w:val="00E42F2B"/>
    <w:rsid w:val="00E439AF"/>
    <w:rsid w:val="00E43B52"/>
    <w:rsid w:val="00E43C30"/>
    <w:rsid w:val="00E44506"/>
    <w:rsid w:val="00E44955"/>
    <w:rsid w:val="00E44EC2"/>
    <w:rsid w:val="00E453A2"/>
    <w:rsid w:val="00E463B2"/>
    <w:rsid w:val="00E50B46"/>
    <w:rsid w:val="00E53586"/>
    <w:rsid w:val="00E53E52"/>
    <w:rsid w:val="00E54FF5"/>
    <w:rsid w:val="00E558ED"/>
    <w:rsid w:val="00E559AC"/>
    <w:rsid w:val="00E57086"/>
    <w:rsid w:val="00E579F3"/>
    <w:rsid w:val="00E601FE"/>
    <w:rsid w:val="00E60A71"/>
    <w:rsid w:val="00E60BEB"/>
    <w:rsid w:val="00E618ED"/>
    <w:rsid w:val="00E61957"/>
    <w:rsid w:val="00E625FA"/>
    <w:rsid w:val="00E62BF0"/>
    <w:rsid w:val="00E63027"/>
    <w:rsid w:val="00E651A2"/>
    <w:rsid w:val="00E662AD"/>
    <w:rsid w:val="00E662C7"/>
    <w:rsid w:val="00E66BD0"/>
    <w:rsid w:val="00E67251"/>
    <w:rsid w:val="00E6773A"/>
    <w:rsid w:val="00E67943"/>
    <w:rsid w:val="00E7019C"/>
    <w:rsid w:val="00E70643"/>
    <w:rsid w:val="00E70EEF"/>
    <w:rsid w:val="00E7403B"/>
    <w:rsid w:val="00E74094"/>
    <w:rsid w:val="00E74CE8"/>
    <w:rsid w:val="00E8057C"/>
    <w:rsid w:val="00E813A8"/>
    <w:rsid w:val="00E8262D"/>
    <w:rsid w:val="00E837A0"/>
    <w:rsid w:val="00E85787"/>
    <w:rsid w:val="00E858E1"/>
    <w:rsid w:val="00E864DF"/>
    <w:rsid w:val="00E87442"/>
    <w:rsid w:val="00E9104E"/>
    <w:rsid w:val="00E91425"/>
    <w:rsid w:val="00E9203C"/>
    <w:rsid w:val="00E9219D"/>
    <w:rsid w:val="00E9222E"/>
    <w:rsid w:val="00E93AA6"/>
    <w:rsid w:val="00E93C75"/>
    <w:rsid w:val="00E95780"/>
    <w:rsid w:val="00E958D1"/>
    <w:rsid w:val="00E9651B"/>
    <w:rsid w:val="00E96542"/>
    <w:rsid w:val="00E96B30"/>
    <w:rsid w:val="00E97790"/>
    <w:rsid w:val="00EA0B26"/>
    <w:rsid w:val="00EA1292"/>
    <w:rsid w:val="00EA211B"/>
    <w:rsid w:val="00EA5295"/>
    <w:rsid w:val="00EA59B2"/>
    <w:rsid w:val="00EB077A"/>
    <w:rsid w:val="00EB1C00"/>
    <w:rsid w:val="00EB2A02"/>
    <w:rsid w:val="00EB2A7D"/>
    <w:rsid w:val="00EB2FA7"/>
    <w:rsid w:val="00EB52FF"/>
    <w:rsid w:val="00EB6BBC"/>
    <w:rsid w:val="00EB782C"/>
    <w:rsid w:val="00EC0F54"/>
    <w:rsid w:val="00EC33AA"/>
    <w:rsid w:val="00EC5329"/>
    <w:rsid w:val="00EC5399"/>
    <w:rsid w:val="00EC58AC"/>
    <w:rsid w:val="00EC5F0E"/>
    <w:rsid w:val="00EC63F4"/>
    <w:rsid w:val="00EC6909"/>
    <w:rsid w:val="00EC6A69"/>
    <w:rsid w:val="00EC734E"/>
    <w:rsid w:val="00EC758C"/>
    <w:rsid w:val="00ED0153"/>
    <w:rsid w:val="00ED072C"/>
    <w:rsid w:val="00ED1726"/>
    <w:rsid w:val="00ED189B"/>
    <w:rsid w:val="00ED2D2D"/>
    <w:rsid w:val="00ED3E01"/>
    <w:rsid w:val="00ED55C7"/>
    <w:rsid w:val="00ED62FA"/>
    <w:rsid w:val="00ED68B8"/>
    <w:rsid w:val="00ED6C71"/>
    <w:rsid w:val="00EE036B"/>
    <w:rsid w:val="00EE0949"/>
    <w:rsid w:val="00EE1836"/>
    <w:rsid w:val="00EE2E4B"/>
    <w:rsid w:val="00EE33DC"/>
    <w:rsid w:val="00EE448C"/>
    <w:rsid w:val="00EE5033"/>
    <w:rsid w:val="00EE6745"/>
    <w:rsid w:val="00EE6CAE"/>
    <w:rsid w:val="00EF08FC"/>
    <w:rsid w:val="00EF13F1"/>
    <w:rsid w:val="00EF13F5"/>
    <w:rsid w:val="00EF27C5"/>
    <w:rsid w:val="00EF2A58"/>
    <w:rsid w:val="00EF2E63"/>
    <w:rsid w:val="00EF3651"/>
    <w:rsid w:val="00EF4380"/>
    <w:rsid w:val="00EF4DCD"/>
    <w:rsid w:val="00EF5A9C"/>
    <w:rsid w:val="00F0271E"/>
    <w:rsid w:val="00F02860"/>
    <w:rsid w:val="00F03788"/>
    <w:rsid w:val="00F045CD"/>
    <w:rsid w:val="00F051E9"/>
    <w:rsid w:val="00F07BA4"/>
    <w:rsid w:val="00F10048"/>
    <w:rsid w:val="00F12783"/>
    <w:rsid w:val="00F13808"/>
    <w:rsid w:val="00F14785"/>
    <w:rsid w:val="00F14D20"/>
    <w:rsid w:val="00F14EDF"/>
    <w:rsid w:val="00F15887"/>
    <w:rsid w:val="00F158BA"/>
    <w:rsid w:val="00F15BD5"/>
    <w:rsid w:val="00F161A5"/>
    <w:rsid w:val="00F178E7"/>
    <w:rsid w:val="00F17FE9"/>
    <w:rsid w:val="00F20113"/>
    <w:rsid w:val="00F214E8"/>
    <w:rsid w:val="00F2175B"/>
    <w:rsid w:val="00F21ABC"/>
    <w:rsid w:val="00F2333A"/>
    <w:rsid w:val="00F23C44"/>
    <w:rsid w:val="00F258F1"/>
    <w:rsid w:val="00F25B6A"/>
    <w:rsid w:val="00F25F5E"/>
    <w:rsid w:val="00F26751"/>
    <w:rsid w:val="00F27217"/>
    <w:rsid w:val="00F27A52"/>
    <w:rsid w:val="00F32813"/>
    <w:rsid w:val="00F3405F"/>
    <w:rsid w:val="00F35942"/>
    <w:rsid w:val="00F36E45"/>
    <w:rsid w:val="00F36E82"/>
    <w:rsid w:val="00F40686"/>
    <w:rsid w:val="00F419B4"/>
    <w:rsid w:val="00F41B92"/>
    <w:rsid w:val="00F42DAD"/>
    <w:rsid w:val="00F43543"/>
    <w:rsid w:val="00F4636D"/>
    <w:rsid w:val="00F46A45"/>
    <w:rsid w:val="00F46D4A"/>
    <w:rsid w:val="00F51453"/>
    <w:rsid w:val="00F51CA5"/>
    <w:rsid w:val="00F51E34"/>
    <w:rsid w:val="00F52036"/>
    <w:rsid w:val="00F52B81"/>
    <w:rsid w:val="00F53655"/>
    <w:rsid w:val="00F55394"/>
    <w:rsid w:val="00F55EB6"/>
    <w:rsid w:val="00F609DB"/>
    <w:rsid w:val="00F615F7"/>
    <w:rsid w:val="00F61D51"/>
    <w:rsid w:val="00F62E5A"/>
    <w:rsid w:val="00F652AB"/>
    <w:rsid w:val="00F659DD"/>
    <w:rsid w:val="00F66E0A"/>
    <w:rsid w:val="00F673F0"/>
    <w:rsid w:val="00F7036F"/>
    <w:rsid w:val="00F7037E"/>
    <w:rsid w:val="00F70684"/>
    <w:rsid w:val="00F706C3"/>
    <w:rsid w:val="00F70B01"/>
    <w:rsid w:val="00F70B81"/>
    <w:rsid w:val="00F70D8B"/>
    <w:rsid w:val="00F711BE"/>
    <w:rsid w:val="00F73824"/>
    <w:rsid w:val="00F73E9D"/>
    <w:rsid w:val="00F76AAE"/>
    <w:rsid w:val="00F76AEB"/>
    <w:rsid w:val="00F76E30"/>
    <w:rsid w:val="00F77543"/>
    <w:rsid w:val="00F801A3"/>
    <w:rsid w:val="00F80E90"/>
    <w:rsid w:val="00F8242E"/>
    <w:rsid w:val="00F825C9"/>
    <w:rsid w:val="00F8303E"/>
    <w:rsid w:val="00F832EA"/>
    <w:rsid w:val="00F84A43"/>
    <w:rsid w:val="00F85E2B"/>
    <w:rsid w:val="00F8733F"/>
    <w:rsid w:val="00F87D69"/>
    <w:rsid w:val="00F9035E"/>
    <w:rsid w:val="00F904F6"/>
    <w:rsid w:val="00F90FFB"/>
    <w:rsid w:val="00F91835"/>
    <w:rsid w:val="00F92A62"/>
    <w:rsid w:val="00F92C35"/>
    <w:rsid w:val="00F94B37"/>
    <w:rsid w:val="00F95E1A"/>
    <w:rsid w:val="00F95F37"/>
    <w:rsid w:val="00F97855"/>
    <w:rsid w:val="00F97F54"/>
    <w:rsid w:val="00FA1C8B"/>
    <w:rsid w:val="00FA2C14"/>
    <w:rsid w:val="00FA2E46"/>
    <w:rsid w:val="00FA3267"/>
    <w:rsid w:val="00FA6210"/>
    <w:rsid w:val="00FA662B"/>
    <w:rsid w:val="00FB152E"/>
    <w:rsid w:val="00FB1A25"/>
    <w:rsid w:val="00FB1A3D"/>
    <w:rsid w:val="00FB2166"/>
    <w:rsid w:val="00FB511B"/>
    <w:rsid w:val="00FB5614"/>
    <w:rsid w:val="00FB562A"/>
    <w:rsid w:val="00FB772D"/>
    <w:rsid w:val="00FB7E09"/>
    <w:rsid w:val="00FC08D5"/>
    <w:rsid w:val="00FC1438"/>
    <w:rsid w:val="00FC14E2"/>
    <w:rsid w:val="00FC2EB6"/>
    <w:rsid w:val="00FC3556"/>
    <w:rsid w:val="00FC4CEA"/>
    <w:rsid w:val="00FC6181"/>
    <w:rsid w:val="00FC792A"/>
    <w:rsid w:val="00FC7CBB"/>
    <w:rsid w:val="00FD1592"/>
    <w:rsid w:val="00FD3BC0"/>
    <w:rsid w:val="00FD3C1D"/>
    <w:rsid w:val="00FD3E64"/>
    <w:rsid w:val="00FD3F1C"/>
    <w:rsid w:val="00FE0A1C"/>
    <w:rsid w:val="00FE0F77"/>
    <w:rsid w:val="00FE25D2"/>
    <w:rsid w:val="00FE3865"/>
    <w:rsid w:val="00FE3C79"/>
    <w:rsid w:val="00FE47DE"/>
    <w:rsid w:val="00FE6ABB"/>
    <w:rsid w:val="00FE6D02"/>
    <w:rsid w:val="00FE78F5"/>
    <w:rsid w:val="00FF038B"/>
    <w:rsid w:val="00FF1051"/>
    <w:rsid w:val="00FF1052"/>
    <w:rsid w:val="00FF1BD7"/>
    <w:rsid w:val="00FF2E02"/>
    <w:rsid w:val="00FF3517"/>
    <w:rsid w:val="00FF41BF"/>
    <w:rsid w:val="00FF51AA"/>
    <w:rsid w:val="00FF6B82"/>
    <w:rsid w:val="00FF6E35"/>
    <w:rsid w:val="00FF751F"/>
    <w:rsid w:val="00FF7981"/>
    <w:rsid w:val="00FF7E77"/>
    <w:rsid w:val="120F5D75"/>
    <w:rsid w:val="29084BFD"/>
    <w:rsid w:val="4CE87984"/>
    <w:rsid w:val="66B0498D"/>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ajorHAnsi" w:eastAsiaTheme="majorEastAsia" w:hAnsiTheme="majorHAnsi" w:cstheme="maj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0" w:uiPriority="0" w:unhideWhenUsed="0" w:qFormat="1"/>
    <w:lsdException w:name="annotation text" w:semiHidden="0" w:qFormat="1"/>
    <w:lsdException w:name="header" w:semiHidden="0" w:uiPriority="0" w:unhideWhenUsed="0" w:qFormat="1"/>
    <w:lsdException w:name="footer" w:semiHidden="0" w:unhideWhenUsed="0" w:qFormat="1"/>
    <w:lsdException w:name="caption" w:uiPriority="35" w:qFormat="1"/>
    <w:lsdException w:name="table of authorities" w:semiHidden="0" w:uiPriority="0" w:unhideWhenUsed="0" w:qFormat="1"/>
    <w:lsdException w:name="Title" w:semiHidden="0" w:uiPriority="10" w:unhideWhenUsed="0" w:qFormat="1"/>
    <w:lsdException w:name="Default Paragraph Font" w:semiHidden="0" w:uiPriority="1"/>
    <w:lsdException w:name="Body Text" w:uiPriority="0" w:unhideWhenUsed="0" w:qFormat="1"/>
    <w:lsdException w:name="Body Text Indent" w:semiHidden="0" w:uiPriority="0" w:unhideWhenUsed="0" w:qFormat="1"/>
    <w:lsdException w:name="Subtitle" w:semiHidden="0" w:uiPriority="11" w:unhideWhenUsed="0" w:qFormat="1"/>
    <w:lsdException w:name="Body Text First Indent" w:semiHidden="0" w:unhideWhenUsed="0" w:qFormat="1"/>
    <w:lsdException w:name="Body Text First Indent 2" w:semiHidden="0" w:qFormat="1"/>
    <w:lsdException w:name="Strong" w:semiHidden="0" w:uiPriority="22" w:unhideWhenUsed="0" w:qFormat="1"/>
    <w:lsdException w:name="Emphasis" w:semiHidden="0" w:uiPriority="20" w:unhideWhenUsed="0" w:qFormat="1"/>
    <w:lsdException w:name="Plain Text" w:semiHidden="0" w:uiPriority="0" w:unhideWhenUsed="0" w:qFormat="1"/>
    <w:lsdException w:name="Normal Table" w:qFormat="1"/>
    <w:lsdException w:name="Balloon Text" w:qFormat="1"/>
    <w:lsdException w:name="Table Grid" w:semiHidden="0" w:uiPriority="59" w:unhideWhenUsed="0" w:qFormat="1"/>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453D9"/>
    <w:pPr>
      <w:widowControl w:val="0"/>
      <w:jc w:val="both"/>
    </w:pPr>
    <w:rPr>
      <w:rFonts w:ascii="Times New Roman" w:eastAsia="宋体" w:hAnsi="Times New Roman" w:cs="Times New Roman"/>
      <w:kern w:val="2"/>
      <w:sz w:val="21"/>
      <w:szCs w:val="24"/>
    </w:rPr>
  </w:style>
  <w:style w:type="paragraph" w:styleId="1">
    <w:name w:val="heading 1"/>
    <w:basedOn w:val="a"/>
    <w:next w:val="a"/>
    <w:link w:val="1Char"/>
    <w:uiPriority w:val="9"/>
    <w:qFormat/>
    <w:rsid w:val="009453D9"/>
    <w:pPr>
      <w:pBdr>
        <w:bottom w:val="thinThickSmallGap" w:sz="12" w:space="1" w:color="943634" w:themeColor="accent2" w:themeShade="BF"/>
      </w:pBdr>
      <w:spacing w:before="400"/>
      <w:jc w:val="center"/>
      <w:outlineLvl w:val="0"/>
    </w:pPr>
    <w:rPr>
      <w:caps/>
      <w:color w:val="632423" w:themeColor="accent2" w:themeShade="80"/>
      <w:spacing w:val="20"/>
      <w:sz w:val="28"/>
      <w:szCs w:val="28"/>
    </w:rPr>
  </w:style>
  <w:style w:type="paragraph" w:styleId="2">
    <w:name w:val="heading 2"/>
    <w:basedOn w:val="a"/>
    <w:next w:val="a"/>
    <w:link w:val="2Char"/>
    <w:uiPriority w:val="9"/>
    <w:unhideWhenUsed/>
    <w:qFormat/>
    <w:rsid w:val="009453D9"/>
    <w:pPr>
      <w:pBdr>
        <w:bottom w:val="single" w:sz="4" w:space="1" w:color="622423" w:themeColor="accent2" w:themeShade="7F"/>
      </w:pBdr>
      <w:spacing w:before="400"/>
      <w:jc w:val="center"/>
      <w:outlineLvl w:val="1"/>
    </w:pPr>
    <w:rPr>
      <w:caps/>
      <w:color w:val="632423" w:themeColor="accent2" w:themeShade="80"/>
      <w:spacing w:val="15"/>
      <w:sz w:val="24"/>
    </w:rPr>
  </w:style>
  <w:style w:type="paragraph" w:styleId="3">
    <w:name w:val="heading 3"/>
    <w:basedOn w:val="a"/>
    <w:next w:val="a"/>
    <w:link w:val="3Char"/>
    <w:uiPriority w:val="9"/>
    <w:semiHidden/>
    <w:unhideWhenUsed/>
    <w:qFormat/>
    <w:rsid w:val="009453D9"/>
    <w:pPr>
      <w:pBdr>
        <w:top w:val="dotted" w:sz="4" w:space="1" w:color="622423" w:themeColor="accent2" w:themeShade="7F"/>
        <w:bottom w:val="dotted" w:sz="4" w:space="1" w:color="622423" w:themeColor="accent2" w:themeShade="7F"/>
      </w:pBdr>
      <w:spacing w:before="300"/>
      <w:jc w:val="center"/>
      <w:outlineLvl w:val="2"/>
    </w:pPr>
    <w:rPr>
      <w:caps/>
      <w:color w:val="622423" w:themeColor="accent2" w:themeShade="7F"/>
      <w:sz w:val="24"/>
    </w:rPr>
  </w:style>
  <w:style w:type="paragraph" w:styleId="4">
    <w:name w:val="heading 4"/>
    <w:basedOn w:val="a"/>
    <w:next w:val="a"/>
    <w:link w:val="4Char"/>
    <w:uiPriority w:val="9"/>
    <w:semiHidden/>
    <w:unhideWhenUsed/>
    <w:qFormat/>
    <w:rsid w:val="009453D9"/>
    <w:pPr>
      <w:pBdr>
        <w:bottom w:val="dotted" w:sz="4" w:space="1" w:color="943634" w:themeColor="accent2" w:themeShade="BF"/>
      </w:pBdr>
      <w:spacing w:after="120"/>
      <w:jc w:val="center"/>
      <w:outlineLvl w:val="3"/>
    </w:pPr>
    <w:rPr>
      <w:caps/>
      <w:color w:val="622423" w:themeColor="accent2" w:themeShade="7F"/>
      <w:spacing w:val="10"/>
    </w:rPr>
  </w:style>
  <w:style w:type="paragraph" w:styleId="5">
    <w:name w:val="heading 5"/>
    <w:basedOn w:val="a"/>
    <w:next w:val="a"/>
    <w:link w:val="5Char"/>
    <w:uiPriority w:val="9"/>
    <w:semiHidden/>
    <w:unhideWhenUsed/>
    <w:qFormat/>
    <w:rsid w:val="009453D9"/>
    <w:pPr>
      <w:spacing w:before="320" w:after="120"/>
      <w:jc w:val="center"/>
      <w:outlineLvl w:val="4"/>
    </w:pPr>
    <w:rPr>
      <w:caps/>
      <w:color w:val="622423" w:themeColor="accent2" w:themeShade="7F"/>
      <w:spacing w:val="10"/>
    </w:rPr>
  </w:style>
  <w:style w:type="paragraph" w:styleId="6">
    <w:name w:val="heading 6"/>
    <w:basedOn w:val="a"/>
    <w:next w:val="a"/>
    <w:link w:val="6Char"/>
    <w:uiPriority w:val="9"/>
    <w:semiHidden/>
    <w:unhideWhenUsed/>
    <w:qFormat/>
    <w:rsid w:val="009453D9"/>
    <w:pPr>
      <w:spacing w:after="120"/>
      <w:jc w:val="center"/>
      <w:outlineLvl w:val="5"/>
    </w:pPr>
    <w:rPr>
      <w:caps/>
      <w:color w:val="943634" w:themeColor="accent2" w:themeShade="BF"/>
      <w:spacing w:val="10"/>
    </w:rPr>
  </w:style>
  <w:style w:type="paragraph" w:styleId="7">
    <w:name w:val="heading 7"/>
    <w:basedOn w:val="a"/>
    <w:next w:val="a"/>
    <w:link w:val="7Char"/>
    <w:uiPriority w:val="9"/>
    <w:semiHidden/>
    <w:unhideWhenUsed/>
    <w:qFormat/>
    <w:rsid w:val="009453D9"/>
    <w:pPr>
      <w:spacing w:after="120"/>
      <w:jc w:val="center"/>
      <w:outlineLvl w:val="6"/>
    </w:pPr>
    <w:rPr>
      <w:i/>
      <w:iCs/>
      <w:caps/>
      <w:color w:val="943634" w:themeColor="accent2" w:themeShade="BF"/>
      <w:spacing w:val="10"/>
    </w:rPr>
  </w:style>
  <w:style w:type="paragraph" w:styleId="8">
    <w:name w:val="heading 8"/>
    <w:basedOn w:val="a"/>
    <w:next w:val="a"/>
    <w:link w:val="8Char"/>
    <w:uiPriority w:val="9"/>
    <w:semiHidden/>
    <w:unhideWhenUsed/>
    <w:qFormat/>
    <w:rsid w:val="009453D9"/>
    <w:pPr>
      <w:spacing w:after="120"/>
      <w:jc w:val="center"/>
      <w:outlineLvl w:val="7"/>
    </w:pPr>
    <w:rPr>
      <w:caps/>
      <w:spacing w:val="10"/>
      <w:sz w:val="20"/>
      <w:szCs w:val="20"/>
    </w:rPr>
  </w:style>
  <w:style w:type="paragraph" w:styleId="9">
    <w:name w:val="heading 9"/>
    <w:basedOn w:val="a"/>
    <w:next w:val="a"/>
    <w:link w:val="9Char"/>
    <w:uiPriority w:val="9"/>
    <w:semiHidden/>
    <w:unhideWhenUsed/>
    <w:qFormat/>
    <w:rsid w:val="009453D9"/>
    <w:pPr>
      <w:spacing w:after="120"/>
      <w:jc w:val="center"/>
      <w:outlineLvl w:val="8"/>
    </w:pPr>
    <w:rPr>
      <w:i/>
      <w:iCs/>
      <w:caps/>
      <w:spacing w:val="10"/>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able of authorities"/>
    <w:basedOn w:val="a"/>
    <w:next w:val="a"/>
    <w:autoRedefine/>
    <w:qFormat/>
    <w:rsid w:val="009453D9"/>
    <w:pPr>
      <w:ind w:leftChars="200" w:left="200"/>
    </w:pPr>
  </w:style>
  <w:style w:type="paragraph" w:styleId="a4">
    <w:name w:val="Normal Indent"/>
    <w:basedOn w:val="a"/>
    <w:next w:val="a"/>
    <w:autoRedefine/>
    <w:qFormat/>
    <w:rsid w:val="009453D9"/>
    <w:pPr>
      <w:ind w:firstLine="420"/>
    </w:pPr>
  </w:style>
  <w:style w:type="paragraph" w:styleId="a5">
    <w:name w:val="caption"/>
    <w:basedOn w:val="a"/>
    <w:next w:val="a"/>
    <w:uiPriority w:val="35"/>
    <w:semiHidden/>
    <w:unhideWhenUsed/>
    <w:qFormat/>
    <w:rsid w:val="009453D9"/>
    <w:rPr>
      <w:caps/>
      <w:spacing w:val="10"/>
      <w:sz w:val="18"/>
      <w:szCs w:val="18"/>
    </w:rPr>
  </w:style>
  <w:style w:type="paragraph" w:styleId="a6">
    <w:name w:val="annotation text"/>
    <w:basedOn w:val="a"/>
    <w:next w:val="a3"/>
    <w:link w:val="Char"/>
    <w:autoRedefine/>
    <w:uiPriority w:val="99"/>
    <w:unhideWhenUsed/>
    <w:qFormat/>
    <w:rsid w:val="009453D9"/>
    <w:rPr>
      <w:rFonts w:eastAsia="Arial"/>
    </w:rPr>
  </w:style>
  <w:style w:type="paragraph" w:styleId="a7">
    <w:name w:val="Body Text"/>
    <w:basedOn w:val="a"/>
    <w:link w:val="Char0"/>
    <w:autoRedefine/>
    <w:semiHidden/>
    <w:qFormat/>
    <w:rsid w:val="009453D9"/>
    <w:pPr>
      <w:jc w:val="center"/>
    </w:pPr>
    <w:rPr>
      <w:b/>
      <w:snapToGrid w:val="0"/>
      <w:color w:val="000000"/>
      <w:sz w:val="24"/>
      <w:szCs w:val="21"/>
    </w:rPr>
  </w:style>
  <w:style w:type="paragraph" w:styleId="a8">
    <w:name w:val="Body Text Indent"/>
    <w:basedOn w:val="a"/>
    <w:next w:val="a4"/>
    <w:link w:val="Char1"/>
    <w:autoRedefine/>
    <w:qFormat/>
    <w:rsid w:val="009453D9"/>
    <w:pPr>
      <w:ind w:left="1260" w:firstLine="570"/>
    </w:pPr>
    <w:rPr>
      <w:rFonts w:ascii="宋体" w:eastAsia="Arial" w:hAnsi="宋体"/>
      <w:sz w:val="28"/>
      <w:szCs w:val="20"/>
    </w:rPr>
  </w:style>
  <w:style w:type="paragraph" w:styleId="a9">
    <w:name w:val="Plain Text"/>
    <w:basedOn w:val="a"/>
    <w:link w:val="Char2"/>
    <w:qFormat/>
    <w:rsid w:val="009453D9"/>
    <w:pPr>
      <w:spacing w:line="400" w:lineRule="exact"/>
    </w:pPr>
    <w:rPr>
      <w:rFonts w:ascii="宋体" w:hAnsi="Courier New" w:cs="Courier New"/>
      <w:sz w:val="24"/>
      <w:szCs w:val="21"/>
    </w:rPr>
  </w:style>
  <w:style w:type="paragraph" w:styleId="aa">
    <w:name w:val="Balloon Text"/>
    <w:basedOn w:val="a"/>
    <w:link w:val="Char3"/>
    <w:uiPriority w:val="99"/>
    <w:semiHidden/>
    <w:unhideWhenUsed/>
    <w:qFormat/>
    <w:rsid w:val="009453D9"/>
    <w:rPr>
      <w:sz w:val="18"/>
      <w:szCs w:val="18"/>
    </w:rPr>
  </w:style>
  <w:style w:type="paragraph" w:styleId="ab">
    <w:name w:val="footer"/>
    <w:basedOn w:val="a"/>
    <w:link w:val="Char4"/>
    <w:autoRedefine/>
    <w:uiPriority w:val="99"/>
    <w:qFormat/>
    <w:rsid w:val="009453D9"/>
    <w:pPr>
      <w:tabs>
        <w:tab w:val="center" w:pos="4153"/>
        <w:tab w:val="right" w:pos="8306"/>
      </w:tabs>
    </w:pPr>
    <w:rPr>
      <w:rFonts w:eastAsia="Arial"/>
      <w:sz w:val="18"/>
    </w:rPr>
  </w:style>
  <w:style w:type="paragraph" w:styleId="ac">
    <w:name w:val="header"/>
    <w:basedOn w:val="a"/>
    <w:link w:val="Char5"/>
    <w:autoRedefine/>
    <w:qFormat/>
    <w:rsid w:val="009453D9"/>
    <w:pPr>
      <w:pBdr>
        <w:top w:val="none" w:sz="0" w:space="1" w:color="auto"/>
        <w:left w:val="none" w:sz="0" w:space="4" w:color="auto"/>
        <w:bottom w:val="none" w:sz="0" w:space="1" w:color="auto"/>
        <w:right w:val="none" w:sz="0" w:space="4" w:color="auto"/>
      </w:pBdr>
      <w:tabs>
        <w:tab w:val="center" w:pos="4153"/>
        <w:tab w:val="right" w:pos="8306"/>
      </w:tabs>
    </w:pPr>
    <w:rPr>
      <w:rFonts w:eastAsia="Arial"/>
      <w:sz w:val="18"/>
    </w:rPr>
  </w:style>
  <w:style w:type="paragraph" w:styleId="ad">
    <w:name w:val="Subtitle"/>
    <w:basedOn w:val="a"/>
    <w:next w:val="a"/>
    <w:link w:val="Char6"/>
    <w:uiPriority w:val="11"/>
    <w:qFormat/>
    <w:rsid w:val="009453D9"/>
    <w:pPr>
      <w:spacing w:after="560"/>
      <w:jc w:val="center"/>
    </w:pPr>
    <w:rPr>
      <w:caps/>
      <w:spacing w:val="20"/>
      <w:sz w:val="18"/>
      <w:szCs w:val="18"/>
    </w:rPr>
  </w:style>
  <w:style w:type="paragraph" w:styleId="ae">
    <w:name w:val="Title"/>
    <w:basedOn w:val="a"/>
    <w:next w:val="a"/>
    <w:link w:val="Char7"/>
    <w:uiPriority w:val="10"/>
    <w:qFormat/>
    <w:rsid w:val="009453D9"/>
    <w:pPr>
      <w:pBdr>
        <w:top w:val="dotted" w:sz="2" w:space="1" w:color="632423" w:themeColor="accent2" w:themeShade="80"/>
        <w:bottom w:val="dotted" w:sz="2" w:space="6" w:color="632423" w:themeColor="accent2" w:themeShade="80"/>
      </w:pBdr>
      <w:spacing w:before="500" w:after="300"/>
      <w:jc w:val="center"/>
    </w:pPr>
    <w:rPr>
      <w:caps/>
      <w:color w:val="632423" w:themeColor="accent2" w:themeShade="80"/>
      <w:spacing w:val="50"/>
      <w:sz w:val="44"/>
      <w:szCs w:val="44"/>
    </w:rPr>
  </w:style>
  <w:style w:type="paragraph" w:styleId="af">
    <w:name w:val="Body Text First Indent"/>
    <w:basedOn w:val="a7"/>
    <w:next w:val="20"/>
    <w:link w:val="Char8"/>
    <w:uiPriority w:val="99"/>
    <w:qFormat/>
    <w:rsid w:val="009453D9"/>
    <w:pPr>
      <w:spacing w:line="420" w:lineRule="exact"/>
      <w:ind w:firstLineChars="200" w:firstLine="200"/>
      <w:jc w:val="both"/>
    </w:pPr>
    <w:rPr>
      <w:szCs w:val="24"/>
    </w:rPr>
  </w:style>
  <w:style w:type="paragraph" w:styleId="20">
    <w:name w:val="Body Text First Indent 2"/>
    <w:basedOn w:val="a8"/>
    <w:next w:val="a6"/>
    <w:link w:val="2Char0"/>
    <w:autoRedefine/>
    <w:uiPriority w:val="99"/>
    <w:unhideWhenUsed/>
    <w:qFormat/>
    <w:rsid w:val="009453D9"/>
    <w:pPr>
      <w:spacing w:after="120" w:line="360" w:lineRule="atLeast"/>
      <w:ind w:leftChars="200" w:left="420" w:firstLineChars="200" w:firstLine="420"/>
    </w:pPr>
    <w:rPr>
      <w:rFonts w:ascii="Times New Roman" w:eastAsia="宋体" w:hAnsi="Times New Roman"/>
      <w:snapToGrid w:val="0"/>
      <w:color w:val="000000"/>
      <w:sz w:val="24"/>
      <w:szCs w:val="22"/>
    </w:rPr>
  </w:style>
  <w:style w:type="table" w:styleId="af0">
    <w:name w:val="Table Grid"/>
    <w:basedOn w:val="a1"/>
    <w:uiPriority w:val="59"/>
    <w:qFormat/>
    <w:rsid w:val="009453D9"/>
    <w:pPr>
      <w:widowControl w:val="0"/>
      <w:jc w:val="both"/>
    </w:pPr>
    <w:rPr>
      <w:rFonts w:ascii="Calibri" w:eastAsia="宋体"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1">
    <w:name w:val="Strong"/>
    <w:uiPriority w:val="22"/>
    <w:qFormat/>
    <w:rsid w:val="009453D9"/>
    <w:rPr>
      <w:b/>
      <w:bCs/>
      <w:color w:val="943634" w:themeColor="accent2" w:themeShade="BF"/>
      <w:spacing w:val="5"/>
    </w:rPr>
  </w:style>
  <w:style w:type="character" w:styleId="af2">
    <w:name w:val="Emphasis"/>
    <w:uiPriority w:val="20"/>
    <w:qFormat/>
    <w:rsid w:val="009453D9"/>
    <w:rPr>
      <w:caps/>
      <w:spacing w:val="5"/>
      <w:sz w:val="20"/>
      <w:szCs w:val="20"/>
    </w:rPr>
  </w:style>
  <w:style w:type="character" w:customStyle="1" w:styleId="Char0">
    <w:name w:val="正文文本 Char"/>
    <w:basedOn w:val="a0"/>
    <w:link w:val="a7"/>
    <w:semiHidden/>
    <w:qFormat/>
    <w:rsid w:val="009453D9"/>
    <w:rPr>
      <w:b/>
      <w:snapToGrid w:val="0"/>
      <w:color w:val="000000"/>
      <w:sz w:val="24"/>
      <w:szCs w:val="21"/>
    </w:rPr>
  </w:style>
  <w:style w:type="character" w:customStyle="1" w:styleId="Char8">
    <w:name w:val="正文首行缩进 Char"/>
    <w:basedOn w:val="Char0"/>
    <w:link w:val="af"/>
    <w:uiPriority w:val="99"/>
    <w:qFormat/>
    <w:rsid w:val="009453D9"/>
    <w:rPr>
      <w:rFonts w:eastAsia="宋体"/>
      <w:szCs w:val="24"/>
    </w:rPr>
  </w:style>
  <w:style w:type="character" w:customStyle="1" w:styleId="1Char">
    <w:name w:val="标题 1 Char"/>
    <w:basedOn w:val="a0"/>
    <w:link w:val="1"/>
    <w:uiPriority w:val="9"/>
    <w:qFormat/>
    <w:rsid w:val="009453D9"/>
    <w:rPr>
      <w:rFonts w:eastAsiaTheme="majorEastAsia" w:cstheme="majorBidi"/>
      <w:caps/>
      <w:color w:val="632423" w:themeColor="accent2" w:themeShade="80"/>
      <w:spacing w:val="20"/>
      <w:sz w:val="28"/>
      <w:szCs w:val="28"/>
    </w:rPr>
  </w:style>
  <w:style w:type="character" w:customStyle="1" w:styleId="Char">
    <w:name w:val="批注文字 Char"/>
    <w:basedOn w:val="a0"/>
    <w:link w:val="a6"/>
    <w:uiPriority w:val="99"/>
    <w:qFormat/>
    <w:rsid w:val="009453D9"/>
    <w:rPr>
      <w:rFonts w:eastAsia="Arial"/>
      <w:snapToGrid w:val="0"/>
      <w:color w:val="000000"/>
      <w:sz w:val="21"/>
      <w:szCs w:val="21"/>
      <w:lang w:eastAsia="en-US"/>
    </w:rPr>
  </w:style>
  <w:style w:type="character" w:customStyle="1" w:styleId="Char5">
    <w:name w:val="页眉 Char"/>
    <w:basedOn w:val="a0"/>
    <w:link w:val="ac"/>
    <w:qFormat/>
    <w:rsid w:val="009453D9"/>
    <w:rPr>
      <w:rFonts w:eastAsia="Arial"/>
      <w:snapToGrid w:val="0"/>
      <w:color w:val="000000"/>
      <w:sz w:val="18"/>
      <w:szCs w:val="21"/>
      <w:lang w:eastAsia="en-US"/>
    </w:rPr>
  </w:style>
  <w:style w:type="character" w:customStyle="1" w:styleId="Char4">
    <w:name w:val="页脚 Char"/>
    <w:basedOn w:val="a0"/>
    <w:link w:val="ab"/>
    <w:uiPriority w:val="99"/>
    <w:qFormat/>
    <w:rsid w:val="009453D9"/>
    <w:rPr>
      <w:rFonts w:eastAsia="Arial"/>
      <w:snapToGrid w:val="0"/>
      <w:color w:val="000000"/>
      <w:sz w:val="18"/>
      <w:szCs w:val="21"/>
      <w:lang w:eastAsia="en-US"/>
    </w:rPr>
  </w:style>
  <w:style w:type="character" w:customStyle="1" w:styleId="Char1">
    <w:name w:val="正文文本缩进 Char"/>
    <w:basedOn w:val="a0"/>
    <w:link w:val="a8"/>
    <w:qFormat/>
    <w:rsid w:val="009453D9"/>
    <w:rPr>
      <w:rFonts w:ascii="宋体" w:eastAsia="Arial" w:hAnsi="宋体"/>
      <w:snapToGrid w:val="0"/>
      <w:color w:val="000000"/>
      <w:sz w:val="28"/>
      <w:lang w:eastAsia="en-US"/>
    </w:rPr>
  </w:style>
  <w:style w:type="character" w:customStyle="1" w:styleId="2Char0">
    <w:name w:val="正文首行缩进 2 Char"/>
    <w:basedOn w:val="Char1"/>
    <w:link w:val="20"/>
    <w:uiPriority w:val="99"/>
    <w:qFormat/>
    <w:rsid w:val="009453D9"/>
    <w:rPr>
      <w:rFonts w:ascii="Times New Roman" w:eastAsia="宋体" w:hAnsi="Times New Roman"/>
      <w:sz w:val="24"/>
    </w:rPr>
  </w:style>
  <w:style w:type="paragraph" w:customStyle="1" w:styleId="toc21">
    <w:name w:val="toc 21"/>
    <w:next w:val="a"/>
    <w:autoRedefine/>
    <w:qFormat/>
    <w:rsid w:val="009453D9"/>
    <w:pPr>
      <w:wordWrap w:val="0"/>
      <w:spacing w:after="200" w:line="252" w:lineRule="auto"/>
      <w:ind w:left="425"/>
      <w:jc w:val="both"/>
    </w:pPr>
    <w:rPr>
      <w:rFonts w:ascii="Times New Roman" w:eastAsia="宋体" w:hAnsi="Times New Roman" w:cs="Times New Roman"/>
      <w:sz w:val="21"/>
      <w:szCs w:val="22"/>
      <w:lang w:eastAsia="en-US" w:bidi="en-US"/>
    </w:rPr>
  </w:style>
  <w:style w:type="paragraph" w:customStyle="1" w:styleId="TableText">
    <w:name w:val="Table Text"/>
    <w:basedOn w:val="a"/>
    <w:autoRedefine/>
    <w:semiHidden/>
    <w:qFormat/>
    <w:rsid w:val="009453D9"/>
  </w:style>
  <w:style w:type="paragraph" w:customStyle="1" w:styleId="NormalIndent">
    <w:name w:val="NormalIndent"/>
    <w:basedOn w:val="a"/>
    <w:autoRedefine/>
    <w:qFormat/>
    <w:rsid w:val="009453D9"/>
    <w:pPr>
      <w:ind w:firstLine="420"/>
    </w:pPr>
  </w:style>
  <w:style w:type="character" w:customStyle="1" w:styleId="2Char">
    <w:name w:val="标题 2 Char"/>
    <w:basedOn w:val="a0"/>
    <w:link w:val="2"/>
    <w:uiPriority w:val="9"/>
    <w:qFormat/>
    <w:rsid w:val="009453D9"/>
    <w:rPr>
      <w:caps/>
      <w:color w:val="632423" w:themeColor="accent2" w:themeShade="80"/>
      <w:spacing w:val="15"/>
      <w:sz w:val="24"/>
      <w:szCs w:val="24"/>
    </w:rPr>
  </w:style>
  <w:style w:type="character" w:customStyle="1" w:styleId="3Char">
    <w:name w:val="标题 3 Char"/>
    <w:basedOn w:val="a0"/>
    <w:link w:val="3"/>
    <w:uiPriority w:val="9"/>
    <w:semiHidden/>
    <w:qFormat/>
    <w:rsid w:val="009453D9"/>
    <w:rPr>
      <w:rFonts w:eastAsiaTheme="majorEastAsia" w:cstheme="majorBidi"/>
      <w:caps/>
      <w:color w:val="622423" w:themeColor="accent2" w:themeShade="7F"/>
      <w:sz w:val="24"/>
      <w:szCs w:val="24"/>
    </w:rPr>
  </w:style>
  <w:style w:type="character" w:customStyle="1" w:styleId="Char7">
    <w:name w:val="标题 Char"/>
    <w:basedOn w:val="a0"/>
    <w:link w:val="ae"/>
    <w:uiPriority w:val="10"/>
    <w:qFormat/>
    <w:rsid w:val="009453D9"/>
    <w:rPr>
      <w:rFonts w:eastAsiaTheme="majorEastAsia" w:cstheme="majorBidi"/>
      <w:caps/>
      <w:color w:val="632423" w:themeColor="accent2" w:themeShade="80"/>
      <w:spacing w:val="50"/>
      <w:sz w:val="44"/>
      <w:szCs w:val="44"/>
    </w:rPr>
  </w:style>
  <w:style w:type="character" w:customStyle="1" w:styleId="Char2">
    <w:name w:val="纯文本 Char"/>
    <w:basedOn w:val="a0"/>
    <w:link w:val="a9"/>
    <w:qFormat/>
    <w:rsid w:val="009453D9"/>
    <w:rPr>
      <w:rFonts w:ascii="宋体" w:eastAsia="宋体" w:hAnsi="Courier New" w:cs="Courier New"/>
      <w:kern w:val="2"/>
      <w:sz w:val="24"/>
      <w:szCs w:val="21"/>
    </w:rPr>
  </w:style>
  <w:style w:type="character" w:customStyle="1" w:styleId="4Char">
    <w:name w:val="标题 4 Char"/>
    <w:basedOn w:val="a0"/>
    <w:link w:val="4"/>
    <w:uiPriority w:val="9"/>
    <w:semiHidden/>
    <w:qFormat/>
    <w:rsid w:val="009453D9"/>
    <w:rPr>
      <w:rFonts w:eastAsiaTheme="majorEastAsia" w:cstheme="majorBidi"/>
      <w:caps/>
      <w:color w:val="622423" w:themeColor="accent2" w:themeShade="7F"/>
      <w:spacing w:val="10"/>
    </w:rPr>
  </w:style>
  <w:style w:type="character" w:customStyle="1" w:styleId="5Char">
    <w:name w:val="标题 5 Char"/>
    <w:basedOn w:val="a0"/>
    <w:link w:val="5"/>
    <w:uiPriority w:val="9"/>
    <w:semiHidden/>
    <w:qFormat/>
    <w:rsid w:val="009453D9"/>
    <w:rPr>
      <w:rFonts w:eastAsiaTheme="majorEastAsia" w:cstheme="majorBidi"/>
      <w:caps/>
      <w:color w:val="622423" w:themeColor="accent2" w:themeShade="7F"/>
      <w:spacing w:val="10"/>
    </w:rPr>
  </w:style>
  <w:style w:type="character" w:customStyle="1" w:styleId="6Char">
    <w:name w:val="标题 6 Char"/>
    <w:basedOn w:val="a0"/>
    <w:link w:val="6"/>
    <w:uiPriority w:val="9"/>
    <w:semiHidden/>
    <w:qFormat/>
    <w:rsid w:val="009453D9"/>
    <w:rPr>
      <w:rFonts w:eastAsiaTheme="majorEastAsia" w:cstheme="majorBidi"/>
      <w:caps/>
      <w:color w:val="943634" w:themeColor="accent2" w:themeShade="BF"/>
      <w:spacing w:val="10"/>
    </w:rPr>
  </w:style>
  <w:style w:type="character" w:customStyle="1" w:styleId="7Char">
    <w:name w:val="标题 7 Char"/>
    <w:basedOn w:val="a0"/>
    <w:link w:val="7"/>
    <w:uiPriority w:val="9"/>
    <w:semiHidden/>
    <w:qFormat/>
    <w:rsid w:val="009453D9"/>
    <w:rPr>
      <w:rFonts w:eastAsiaTheme="majorEastAsia" w:cstheme="majorBidi"/>
      <w:i/>
      <w:iCs/>
      <w:caps/>
      <w:color w:val="943634" w:themeColor="accent2" w:themeShade="BF"/>
      <w:spacing w:val="10"/>
    </w:rPr>
  </w:style>
  <w:style w:type="character" w:customStyle="1" w:styleId="8Char">
    <w:name w:val="标题 8 Char"/>
    <w:basedOn w:val="a0"/>
    <w:link w:val="8"/>
    <w:uiPriority w:val="9"/>
    <w:semiHidden/>
    <w:qFormat/>
    <w:rsid w:val="009453D9"/>
    <w:rPr>
      <w:rFonts w:eastAsiaTheme="majorEastAsia" w:cstheme="majorBidi"/>
      <w:caps/>
      <w:spacing w:val="10"/>
      <w:sz w:val="20"/>
      <w:szCs w:val="20"/>
    </w:rPr>
  </w:style>
  <w:style w:type="character" w:customStyle="1" w:styleId="9Char">
    <w:name w:val="标题 9 Char"/>
    <w:basedOn w:val="a0"/>
    <w:link w:val="9"/>
    <w:uiPriority w:val="9"/>
    <w:semiHidden/>
    <w:qFormat/>
    <w:rsid w:val="009453D9"/>
    <w:rPr>
      <w:rFonts w:eastAsiaTheme="majorEastAsia" w:cstheme="majorBidi"/>
      <w:i/>
      <w:iCs/>
      <w:caps/>
      <w:spacing w:val="10"/>
      <w:sz w:val="20"/>
      <w:szCs w:val="20"/>
    </w:rPr>
  </w:style>
  <w:style w:type="character" w:customStyle="1" w:styleId="Char6">
    <w:name w:val="副标题 Char"/>
    <w:basedOn w:val="a0"/>
    <w:link w:val="ad"/>
    <w:uiPriority w:val="11"/>
    <w:qFormat/>
    <w:rsid w:val="009453D9"/>
    <w:rPr>
      <w:rFonts w:eastAsiaTheme="majorEastAsia" w:cstheme="majorBidi"/>
      <w:caps/>
      <w:spacing w:val="20"/>
      <w:sz w:val="18"/>
      <w:szCs w:val="18"/>
    </w:rPr>
  </w:style>
  <w:style w:type="paragraph" w:styleId="af3">
    <w:name w:val="No Spacing"/>
    <w:basedOn w:val="a"/>
    <w:link w:val="Char9"/>
    <w:uiPriority w:val="1"/>
    <w:qFormat/>
    <w:rsid w:val="009453D9"/>
  </w:style>
  <w:style w:type="character" w:customStyle="1" w:styleId="Char9">
    <w:name w:val="无间隔 Char"/>
    <w:basedOn w:val="a0"/>
    <w:link w:val="af3"/>
    <w:uiPriority w:val="1"/>
    <w:qFormat/>
    <w:rsid w:val="009453D9"/>
  </w:style>
  <w:style w:type="paragraph" w:styleId="af4">
    <w:name w:val="List Paragraph"/>
    <w:basedOn w:val="a"/>
    <w:uiPriority w:val="34"/>
    <w:qFormat/>
    <w:rsid w:val="009453D9"/>
    <w:pPr>
      <w:ind w:left="720"/>
      <w:contextualSpacing/>
    </w:pPr>
  </w:style>
  <w:style w:type="paragraph" w:styleId="af5">
    <w:name w:val="Quote"/>
    <w:basedOn w:val="a"/>
    <w:next w:val="a"/>
    <w:link w:val="Chara"/>
    <w:uiPriority w:val="29"/>
    <w:qFormat/>
    <w:rsid w:val="009453D9"/>
    <w:rPr>
      <w:i/>
      <w:iCs/>
    </w:rPr>
  </w:style>
  <w:style w:type="character" w:customStyle="1" w:styleId="Chara">
    <w:name w:val="引用 Char"/>
    <w:basedOn w:val="a0"/>
    <w:link w:val="af5"/>
    <w:uiPriority w:val="29"/>
    <w:qFormat/>
    <w:rsid w:val="009453D9"/>
    <w:rPr>
      <w:rFonts w:eastAsiaTheme="majorEastAsia" w:cstheme="majorBidi"/>
      <w:i/>
      <w:iCs/>
    </w:rPr>
  </w:style>
  <w:style w:type="paragraph" w:styleId="af6">
    <w:name w:val="Intense Quote"/>
    <w:basedOn w:val="a"/>
    <w:next w:val="a"/>
    <w:link w:val="Charb"/>
    <w:uiPriority w:val="30"/>
    <w:qFormat/>
    <w:rsid w:val="009453D9"/>
    <w:pPr>
      <w:pBdr>
        <w:top w:val="dotted" w:sz="2" w:space="10" w:color="632423" w:themeColor="accent2" w:themeShade="80"/>
        <w:bottom w:val="dotted" w:sz="2" w:space="4" w:color="632423" w:themeColor="accent2" w:themeShade="80"/>
      </w:pBdr>
      <w:spacing w:before="160" w:line="300" w:lineRule="auto"/>
      <w:ind w:left="1440" w:right="1440"/>
    </w:pPr>
    <w:rPr>
      <w:caps/>
      <w:color w:val="622423" w:themeColor="accent2" w:themeShade="7F"/>
      <w:spacing w:val="5"/>
      <w:sz w:val="20"/>
      <w:szCs w:val="20"/>
    </w:rPr>
  </w:style>
  <w:style w:type="character" w:customStyle="1" w:styleId="Charb">
    <w:name w:val="明显引用 Char"/>
    <w:basedOn w:val="a0"/>
    <w:link w:val="af6"/>
    <w:uiPriority w:val="30"/>
    <w:qFormat/>
    <w:rsid w:val="009453D9"/>
    <w:rPr>
      <w:rFonts w:eastAsiaTheme="majorEastAsia" w:cstheme="majorBidi"/>
      <w:caps/>
      <w:color w:val="622423" w:themeColor="accent2" w:themeShade="7F"/>
      <w:spacing w:val="5"/>
      <w:sz w:val="20"/>
      <w:szCs w:val="20"/>
    </w:rPr>
  </w:style>
  <w:style w:type="character" w:customStyle="1" w:styleId="10">
    <w:name w:val="不明显强调1"/>
    <w:uiPriority w:val="19"/>
    <w:qFormat/>
    <w:rsid w:val="009453D9"/>
    <w:rPr>
      <w:i/>
      <w:iCs/>
    </w:rPr>
  </w:style>
  <w:style w:type="character" w:customStyle="1" w:styleId="11">
    <w:name w:val="明显强调1"/>
    <w:uiPriority w:val="21"/>
    <w:qFormat/>
    <w:rsid w:val="009453D9"/>
    <w:rPr>
      <w:i/>
      <w:iCs/>
      <w:caps/>
      <w:spacing w:val="10"/>
      <w:sz w:val="20"/>
      <w:szCs w:val="20"/>
    </w:rPr>
  </w:style>
  <w:style w:type="character" w:customStyle="1" w:styleId="12">
    <w:name w:val="不明显参考1"/>
    <w:basedOn w:val="a0"/>
    <w:uiPriority w:val="31"/>
    <w:qFormat/>
    <w:rsid w:val="009453D9"/>
    <w:rPr>
      <w:rFonts w:asciiTheme="minorHAnsi" w:eastAsiaTheme="minorEastAsia" w:hAnsiTheme="minorHAnsi" w:cstheme="minorBidi"/>
      <w:i/>
      <w:iCs/>
      <w:color w:val="622423" w:themeColor="accent2" w:themeShade="7F"/>
    </w:rPr>
  </w:style>
  <w:style w:type="character" w:customStyle="1" w:styleId="13">
    <w:name w:val="明显参考1"/>
    <w:uiPriority w:val="32"/>
    <w:qFormat/>
    <w:rsid w:val="009453D9"/>
    <w:rPr>
      <w:rFonts w:asciiTheme="minorHAnsi" w:eastAsiaTheme="minorEastAsia" w:hAnsiTheme="minorHAnsi" w:cstheme="minorBidi"/>
      <w:b/>
      <w:bCs/>
      <w:i/>
      <w:iCs/>
      <w:color w:val="622423" w:themeColor="accent2" w:themeShade="7F"/>
    </w:rPr>
  </w:style>
  <w:style w:type="character" w:customStyle="1" w:styleId="14">
    <w:name w:val="书籍标题1"/>
    <w:uiPriority w:val="33"/>
    <w:qFormat/>
    <w:rsid w:val="009453D9"/>
    <w:rPr>
      <w:caps/>
      <w:color w:val="622423" w:themeColor="accent2" w:themeShade="7F"/>
      <w:spacing w:val="5"/>
      <w:u w:color="622423" w:themeColor="accent2" w:themeShade="7F"/>
    </w:rPr>
  </w:style>
  <w:style w:type="paragraph" w:customStyle="1" w:styleId="TOC1">
    <w:name w:val="TOC 标题1"/>
    <w:basedOn w:val="1"/>
    <w:next w:val="a"/>
    <w:uiPriority w:val="39"/>
    <w:semiHidden/>
    <w:unhideWhenUsed/>
    <w:qFormat/>
    <w:rsid w:val="009453D9"/>
    <w:pPr>
      <w:outlineLvl w:val="9"/>
    </w:pPr>
  </w:style>
  <w:style w:type="character" w:customStyle="1" w:styleId="Char3">
    <w:name w:val="批注框文本 Char"/>
    <w:basedOn w:val="a0"/>
    <w:link w:val="aa"/>
    <w:uiPriority w:val="99"/>
    <w:semiHidden/>
    <w:qFormat/>
    <w:rsid w:val="009453D9"/>
    <w:rPr>
      <w:rFonts w:ascii="Times New Roman" w:eastAsia="宋体" w:hAnsi="Times New Roman" w:cs="Times New Roman"/>
      <w:kern w:val="2"/>
      <w:sz w:val="18"/>
      <w:szCs w:val="18"/>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210</Words>
  <Characters>1198</Characters>
  <Application>Microsoft Office Word</Application>
  <DocSecurity>0</DocSecurity>
  <Lines>9</Lines>
  <Paragraphs>2</Paragraphs>
  <ScaleCrop>false</ScaleCrop>
  <Company>Hewlett-Packard Company</Company>
  <LinksUpToDate>false</LinksUpToDate>
  <CharactersWithSpaces>1406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杨景振</dc:creator>
  <cp:lastModifiedBy>杨景振</cp:lastModifiedBy>
  <cp:revision>32</cp:revision>
  <cp:lastPrinted>2025-07-01T07:30:00Z</cp:lastPrinted>
  <dcterms:created xsi:type="dcterms:W3CDTF">2025-03-03T06:57:00Z</dcterms:created>
  <dcterms:modified xsi:type="dcterms:W3CDTF">2026-09-22T08:00:00Z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eyJoZGlkIjoiZGRmYWM3ZWEwOTgxMjMxY2UxMzZhZDI1YWIwYjZiNzMiLCJ1c2VySWQiOiIzMjgwNTMxMjgifQ==</vt:lpwstr>
  </property>
  <property fmtid="{D5CDD505-2E9C-101B-9397-08002B2CF9AE}" pid="3" name="KSOProductBuildVer">
    <vt:lpwstr>2052-12.1.0.28505</vt:lpwstr>
  </property>
  <property fmtid="{D5CDD505-2E9C-101B-9397-08002B2CF9AE}" pid="4" name="ICV">
    <vt:lpwstr>FC8E0D903D8D4A339F589A2E3917D1CA_13</vt:lpwstr>
  </property>
</Properties>
</file>